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0D" w:rsidRDefault="00C674D7">
      <w:pPr>
        <w:spacing w:after="200"/>
        <w:rPr>
          <w:smallCaps/>
        </w:rPr>
      </w:pPr>
      <w:r w:rsidRPr="00585318">
        <w:rPr>
          <w:rFonts w:ascii="Franklin Gothic Book" w:hAnsi="Franklin Gothic Book"/>
          <w:b/>
          <w:noProof/>
          <w:color w:val="D34817"/>
          <w:sz w:val="48"/>
          <w:szCs w:val="48"/>
          <w:lang w:eastAsia="es-ES"/>
        </w:rPr>
        <mc:AlternateContent>
          <mc:Choice Requires="wps">
            <w:drawing>
              <wp:anchor distT="0" distB="0" distL="114300" distR="114300" simplePos="0" relativeHeight="251658240" behindDoc="1" locked="0" layoutInCell="0" allowOverlap="1">
                <wp:simplePos x="0" y="0"/>
                <wp:positionH relativeFrom="page">
                  <wp:align>center</wp:align>
                </wp:positionH>
                <wp:positionV relativeFrom="page">
                  <wp:align>center</wp:align>
                </wp:positionV>
                <wp:extent cx="6938645" cy="10033635"/>
                <wp:effectExtent l="6985" t="6350" r="7620" b="8890"/>
                <wp:wrapNone/>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645" cy="1003363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txbx>
                        <w:txbxContent>
                          <w:p w:rsidR="00D72260" w:rsidRDefault="00D72260"/>
                        </w:txbxContent>
                      </wps:txbx>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AutoShape 44" o:spid="_x0000_s1026" style="position:absolute;margin-left:0;margin-top:0;width:546.35pt;height:790.05pt;z-index:-25165824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" o:allowincell="f" filled="f" fillcolor="black">
                <v:textbox>
                  <w:txbxContent>
                    <w:p w:rsidR="00D72260" w:rsidRDefault="00D72260"/>
                  </w:txbxContent>
                </v:textbox>
                <w10:wrap anchorx="page" anchory="page"/>
              </v:roundrect>
            </w:pict>
          </mc:Fallback>
        </mc:AlternateContent>
      </w:r>
    </w:p>
    <w:p w:rsidR="00BE4A0D" w:rsidRPr="00BE4A0D" w:rsidRDefault="00C674D7" w:rsidP="00BE4A0D">
      <w:r>
        <w:rPr>
          <w:noProof/>
          <w:lang w:eastAsia="es-ES"/>
        </w:rPr>
        <w:drawing>
          <wp:anchor distT="0" distB="0" distL="114300" distR="114300" simplePos="0" relativeHeight="251659264" behindDoc="1" locked="0" layoutInCell="1" allowOverlap="1">
            <wp:simplePos x="0" y="0"/>
            <wp:positionH relativeFrom="page">
              <wp:posOffset>2676525</wp:posOffset>
            </wp:positionH>
            <wp:positionV relativeFrom="page">
              <wp:posOffset>1307465</wp:posOffset>
            </wp:positionV>
            <wp:extent cx="2209800" cy="1409700"/>
            <wp:effectExtent l="0" t="0" r="0" b="0"/>
            <wp:wrapNone/>
            <wp:docPr id="46" name="Imagen 46"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_fa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C674D7" w:rsidP="00BE4A0D">
      <w:r w:rsidRPr="00585318">
        <w:rPr>
          <w:rFonts w:ascii="Franklin Gothic Book" w:hAnsi="Franklin Gothic Book"/>
          <w:b/>
          <w:noProof/>
          <w:color w:val="D34817"/>
          <w:sz w:val="48"/>
          <w:szCs w:val="48"/>
          <w:lang w:eastAsia="es-ES"/>
        </w:rPr>
        <mc:AlternateContent>
          <mc:Choice Requires="wps">
            <w:drawing>
              <wp:anchor distT="0" distB="0" distL="114300" distR="114300" simplePos="0" relativeHeight="251657216" behindDoc="0" locked="0" layoutInCell="0" allowOverlap="1">
                <wp:simplePos x="0" y="0"/>
                <wp:positionH relativeFrom="page">
                  <wp:posOffset>313690</wp:posOffset>
                </wp:positionH>
                <wp:positionV relativeFrom="page">
                  <wp:posOffset>3597275</wp:posOffset>
                </wp:positionV>
                <wp:extent cx="6913245" cy="2657475"/>
                <wp:effectExtent l="8255" t="12700" r="12700" b="25400"/>
                <wp:wrapNone/>
                <wp:docPr id="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3245" cy="2657475"/>
                        </a:xfrm>
                        <a:prstGeom prst="rect">
                          <a:avLst/>
                        </a:prstGeom>
                        <a:gradFill rotWithShape="0">
                          <a:gsLst>
                            <a:gs pos="0">
                              <a:srgbClr val="95B3D7"/>
                            </a:gs>
                            <a:gs pos="50000">
                              <a:srgbClr val="DBE5F1"/>
                            </a:gs>
                            <a:gs pos="100000">
                              <a:srgbClr val="95B3D7"/>
                            </a:gs>
                          </a:gsLst>
                          <a:lin ang="18900000" scaled="1"/>
                        </a:gradFill>
                        <a:ln w="12700">
                          <a:solidFill>
                            <a:srgbClr val="95B3D7"/>
                          </a:solidFill>
                          <a:miter lim="800000"/>
                          <a:headEnd/>
                          <a:tailEnd/>
                        </a:ln>
                        <a:effectLst>
                          <a:outerShdw dist="28398" dir="3806097" algn="ctr" rotWithShape="0">
                            <a:srgbClr val="243F60">
                              <a:alpha val="50000"/>
                            </a:srgbClr>
                          </a:outerShdw>
                        </a:effectLst>
                      </wps:spPr>
                      <wps:txbx>
                        <w:txbxContent>
                          <w:tbl>
                            <w:tblPr>
                              <w:tblOverlap w:val="never"/>
                              <w:tblW w:w="5000" w:type="pct"/>
                              <w:jc w:val="center"/>
                              <w:shd w:val="clear" w:color="auto" w:fill="548DD4"/>
                              <w:tblCellMar>
                                <w:top w:w="144" w:type="dxa"/>
                                <w:left w:w="0" w:type="dxa"/>
                                <w:bottom w:w="144" w:type="dxa"/>
                                <w:right w:w="0" w:type="dxa"/>
                              </w:tblCellMar>
                              <w:tblLook w:val="04A0" w:firstRow="1" w:lastRow="0" w:firstColumn="1" w:lastColumn="0" w:noHBand="0" w:noVBand="1"/>
                            </w:tblPr>
                            <w:tblGrid>
                              <w:gridCol w:w="10866"/>
                            </w:tblGrid>
                            <w:tr w:rsidR="001D2760" w:rsidRPr="00AD70D0" w:rsidTr="001C0E75">
                              <w:trPr>
                                <w:trHeight w:val="144"/>
                                <w:jc w:val="center"/>
                              </w:trPr>
                              <w:tc>
                                <w:tcPr>
                                  <w:tcW w:w="0" w:type="auto"/>
                                  <w:shd w:val="clear" w:color="auto" w:fill="548DD4"/>
                                  <w:tcMar>
                                    <w:top w:w="0" w:type="dxa"/>
                                    <w:bottom w:w="0" w:type="dxa"/>
                                  </w:tcMar>
                                  <w:vAlign w:val="center"/>
                                </w:tcPr>
                                <w:p w:rsidR="001D2760" w:rsidRPr="00A73EE0" w:rsidRDefault="001D2760">
                                  <w:pPr>
                                    <w:pStyle w:val="Tarterikez1"/>
                                    <w:rPr>
                                      <w:sz w:val="44"/>
                                      <w:szCs w:val="44"/>
                                    </w:rPr>
                                  </w:pPr>
                                </w:p>
                              </w:tc>
                            </w:tr>
                            <w:tr w:rsidR="001D2760" w:rsidRPr="00AD70D0" w:rsidTr="001C0E75">
                              <w:trPr>
                                <w:trHeight w:val="1440"/>
                                <w:jc w:val="center"/>
                              </w:trPr>
                              <w:tc>
                                <w:tcPr>
                                  <w:tcW w:w="0" w:type="auto"/>
                                  <w:shd w:val="clear" w:color="auto" w:fill="548DD4"/>
                                  <w:vAlign w:val="center"/>
                                </w:tcPr>
                                <w:p w:rsidR="001D2760" w:rsidRPr="00A73EE0" w:rsidRDefault="001D2760" w:rsidP="00A73EE0">
                                  <w:pPr>
                                    <w:jc w:val="center"/>
                                    <w:rPr>
                                      <w:rFonts w:ascii="Arial" w:hAnsi="Arial" w:cs="Arial"/>
                                      <w:b/>
                                      <w:sz w:val="44"/>
                                      <w:szCs w:val="44"/>
                                    </w:rPr>
                                  </w:pPr>
                                  <w:r w:rsidRPr="00A73EE0">
                                    <w:rPr>
                                      <w:rFonts w:ascii="Arial" w:hAnsi="Arial" w:cs="Arial"/>
                                      <w:b/>
                                      <w:sz w:val="44"/>
                                      <w:szCs w:val="44"/>
                                    </w:rPr>
                                    <w:t>PROGRAMA PARA EL PRACTICUM II</w:t>
                                  </w:r>
                                </w:p>
                                <w:p w:rsidR="001D2760" w:rsidRPr="00A73EE0" w:rsidRDefault="001D2760" w:rsidP="001C0E75">
                                  <w:pPr>
                                    <w:shd w:val="clear" w:color="auto" w:fill="548DD4"/>
                                    <w:jc w:val="center"/>
                                    <w:rPr>
                                      <w:rFonts w:ascii="Arial" w:hAnsi="Arial" w:cs="Arial"/>
                                      <w:b/>
                                      <w:sz w:val="44"/>
                                      <w:szCs w:val="44"/>
                                    </w:rPr>
                                  </w:pPr>
                                  <w:r w:rsidRPr="00A73EE0">
                                    <w:rPr>
                                      <w:rFonts w:ascii="Arial" w:hAnsi="Arial" w:cs="Arial"/>
                                      <w:b/>
                                      <w:sz w:val="44"/>
                                      <w:szCs w:val="44"/>
                                    </w:rPr>
                                    <w:t>GRADO EN PEDAGOGIA</w:t>
                                  </w:r>
                                </w:p>
                                <w:p w:rsidR="001D2760" w:rsidRPr="00A73EE0" w:rsidRDefault="003745A4" w:rsidP="00E50B85">
                                  <w:pPr>
                                    <w:jc w:val="center"/>
                                    <w:rPr>
                                      <w:rFonts w:ascii="Arial" w:hAnsi="Arial" w:cs="Arial"/>
                                      <w:b/>
                                      <w:sz w:val="44"/>
                                      <w:szCs w:val="44"/>
                                    </w:rPr>
                                  </w:pPr>
                                  <w:r>
                                    <w:rPr>
                                      <w:rFonts w:ascii="Arial" w:hAnsi="Arial" w:cs="Arial"/>
                                      <w:b/>
                                      <w:sz w:val="44"/>
                                      <w:szCs w:val="44"/>
                                    </w:rPr>
                                    <w:t>CURSO  2025-2026</w:t>
                                  </w:r>
                                </w:p>
                              </w:tc>
                            </w:tr>
                            <w:tr w:rsidR="001D2760" w:rsidRPr="00AD70D0" w:rsidTr="001C0E75">
                              <w:trPr>
                                <w:trHeight w:val="144"/>
                                <w:jc w:val="center"/>
                              </w:trPr>
                              <w:tc>
                                <w:tcPr>
                                  <w:tcW w:w="0" w:type="auto"/>
                                  <w:shd w:val="clear" w:color="auto" w:fill="548DD4"/>
                                  <w:tcMar>
                                    <w:top w:w="0" w:type="dxa"/>
                                    <w:bottom w:w="0" w:type="dxa"/>
                                  </w:tcMar>
                                  <w:vAlign w:val="center"/>
                                </w:tcPr>
                                <w:p w:rsidR="001D2760" w:rsidRPr="00AD70D0" w:rsidRDefault="001D2760">
                                  <w:pPr>
                                    <w:pStyle w:val="Tarterikez1"/>
                                    <w:rPr>
                                      <w:sz w:val="8"/>
                                      <w:szCs w:val="8"/>
                                    </w:rPr>
                                  </w:pPr>
                                </w:p>
                              </w:tc>
                            </w:tr>
                            <w:tr w:rsidR="001D2760" w:rsidRPr="00AD70D0" w:rsidTr="001C0E75">
                              <w:trPr>
                                <w:trHeight w:val="720"/>
                                <w:jc w:val="center"/>
                              </w:trPr>
                              <w:tc>
                                <w:tcPr>
                                  <w:tcW w:w="0" w:type="auto"/>
                                  <w:shd w:val="clear" w:color="auto" w:fill="548DD4"/>
                                  <w:vAlign w:val="bottom"/>
                                </w:tcPr>
                                <w:p w:rsidR="001D2760" w:rsidRPr="00AD70D0" w:rsidRDefault="004A5AEA" w:rsidP="00C674D7">
                                  <w:pPr>
                                    <w:pStyle w:val="Tarterikez1"/>
                                    <w:suppressOverlap/>
                                    <w:jc w:val="center"/>
                                    <w:rPr>
                                      <w:rFonts w:ascii="Franklin Gothic Book" w:hAnsi="Franklin Gothic Book"/>
                                      <w:i/>
                                      <w:sz w:val="36"/>
                                      <w:szCs w:val="36"/>
                                    </w:rPr>
                                  </w:pPr>
                                  <w:r>
                                    <w:rPr>
                                      <w:sz w:val="36"/>
                                      <w:szCs w:val="36"/>
                                    </w:rPr>
                                    <w:t>HE</w:t>
                                  </w:r>
                                  <w:r w:rsidR="000D3BD0">
                                    <w:rPr>
                                      <w:sz w:val="36"/>
                                      <w:szCs w:val="36"/>
                                    </w:rPr>
                                    <w:t>FA</w:t>
                                  </w:r>
                                  <w:r w:rsidR="001D2760">
                                    <w:rPr>
                                      <w:sz w:val="36"/>
                                      <w:szCs w:val="36"/>
                                    </w:rPr>
                                    <w:t xml:space="preserve"> - UPV/EHU</w:t>
                                  </w:r>
                                </w:p>
                              </w:tc>
                            </w:tr>
                          </w:tbl>
                          <w:p w:rsidR="001D2760" w:rsidRDefault="001D2760"/>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id="Rectangle 43" o:spid="_x0000_s1027" style="position:absolute;margin-left:24.7pt;margin-top:283.25pt;width:544.35pt;height:209.25pt;z-index:251657216;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" o:allowincell="f" fillcolor="#95b3d7" strokecolor="#95b3d7" strokeweight="1pt">
                <v:fill color2="#dbe5f1" angle="135" focus="50%" type="gradient"/>
                <v:shadow on="t" color="#243f60" opacity=".5" offset="1pt"/>
                <v:textbox inset="0,0,0,0">
                  <w:txbxContent>
                    <w:tbl>
                      <w:tblPr>
                        <w:tblOverlap w:val="never"/>
                        <w:tblW w:w="5000" w:type="pct"/>
                        <w:jc w:val="center"/>
                        <w:shd w:val="clear" w:color="auto" w:fill="548DD4"/>
                        <w:tblCellMar>
                          <w:top w:w="144" w:type="dxa"/>
                          <w:left w:w="0" w:type="dxa"/>
                          <w:bottom w:w="144" w:type="dxa"/>
                          <w:right w:w="0" w:type="dxa"/>
                        </w:tblCellMar>
                        <w:tblLook w:val="04A0" w:firstRow="1" w:lastRow="0" w:firstColumn="1" w:lastColumn="0" w:noHBand="0" w:noVBand="1"/>
                      </w:tblPr>
                      <w:tblGrid>
                        <w:gridCol w:w="10866"/>
                      </w:tblGrid>
                      <w:tr w:rsidR="001D2760" w:rsidRPr="00AD70D0" w:rsidTr="001C0E75">
                        <w:trPr>
                          <w:trHeight w:val="144"/>
                          <w:jc w:val="center"/>
                        </w:trPr>
                        <w:tc>
                          <w:tcPr>
                            <w:tcW w:w="0" w:type="auto"/>
                            <w:shd w:val="clear" w:color="auto" w:fill="548DD4"/>
                            <w:tcMar>
                              <w:top w:w="0" w:type="dxa"/>
                              <w:bottom w:w="0" w:type="dxa"/>
                            </w:tcMar>
                            <w:vAlign w:val="center"/>
                          </w:tcPr>
                          <w:p w:rsidR="001D2760" w:rsidRPr="00A73EE0" w:rsidRDefault="001D2760">
                            <w:pPr>
                              <w:pStyle w:val="Tarterikez1"/>
                              <w:rPr>
                                <w:sz w:val="44"/>
                                <w:szCs w:val="44"/>
                              </w:rPr>
                            </w:pPr>
                          </w:p>
                        </w:tc>
                      </w:tr>
                      <w:tr w:rsidR="001D2760" w:rsidRPr="00AD70D0" w:rsidTr="001C0E75">
                        <w:trPr>
                          <w:trHeight w:val="1440"/>
                          <w:jc w:val="center"/>
                        </w:trPr>
                        <w:tc>
                          <w:tcPr>
                            <w:tcW w:w="0" w:type="auto"/>
                            <w:shd w:val="clear" w:color="auto" w:fill="548DD4"/>
                            <w:vAlign w:val="center"/>
                          </w:tcPr>
                          <w:p w:rsidR="001D2760" w:rsidRPr="00A73EE0" w:rsidRDefault="001D2760" w:rsidP="00A73EE0">
                            <w:pPr>
                              <w:jc w:val="center"/>
                              <w:rPr>
                                <w:rFonts w:ascii="Arial" w:hAnsi="Arial" w:cs="Arial"/>
                                <w:b/>
                                <w:sz w:val="44"/>
                                <w:szCs w:val="44"/>
                              </w:rPr>
                            </w:pPr>
                            <w:r w:rsidRPr="00A73EE0">
                              <w:rPr>
                                <w:rFonts w:ascii="Arial" w:hAnsi="Arial" w:cs="Arial"/>
                                <w:b/>
                                <w:sz w:val="44"/>
                                <w:szCs w:val="44"/>
                              </w:rPr>
                              <w:t>PROGRAMA PARA EL PRACTICUM II</w:t>
                            </w:r>
                          </w:p>
                          <w:p w:rsidR="001D2760" w:rsidRPr="00A73EE0" w:rsidRDefault="001D2760" w:rsidP="001C0E75">
                            <w:pPr>
                              <w:shd w:val="clear" w:color="auto" w:fill="548DD4"/>
                              <w:jc w:val="center"/>
                              <w:rPr>
                                <w:rFonts w:ascii="Arial" w:hAnsi="Arial" w:cs="Arial"/>
                                <w:b/>
                                <w:sz w:val="44"/>
                                <w:szCs w:val="44"/>
                              </w:rPr>
                            </w:pPr>
                            <w:r w:rsidRPr="00A73EE0">
                              <w:rPr>
                                <w:rFonts w:ascii="Arial" w:hAnsi="Arial" w:cs="Arial"/>
                                <w:b/>
                                <w:sz w:val="44"/>
                                <w:szCs w:val="44"/>
                              </w:rPr>
                              <w:t>GRADO EN PEDAGOGIA</w:t>
                            </w:r>
                          </w:p>
                          <w:p w:rsidR="001D2760" w:rsidRPr="00A73EE0" w:rsidRDefault="003745A4" w:rsidP="00E50B85">
                            <w:pPr>
                              <w:jc w:val="center"/>
                              <w:rPr>
                                <w:rFonts w:ascii="Arial" w:hAnsi="Arial" w:cs="Arial"/>
                                <w:b/>
                                <w:sz w:val="44"/>
                                <w:szCs w:val="44"/>
                              </w:rPr>
                            </w:pPr>
                            <w:r>
                              <w:rPr>
                                <w:rFonts w:ascii="Arial" w:hAnsi="Arial" w:cs="Arial"/>
                                <w:b/>
                                <w:sz w:val="44"/>
                                <w:szCs w:val="44"/>
                              </w:rPr>
                              <w:t>CURSO  2025-2026</w:t>
                            </w:r>
                          </w:p>
                        </w:tc>
                      </w:tr>
                      <w:tr w:rsidR="001D2760" w:rsidRPr="00AD70D0" w:rsidTr="001C0E75">
                        <w:trPr>
                          <w:trHeight w:val="144"/>
                          <w:jc w:val="center"/>
                        </w:trPr>
                        <w:tc>
                          <w:tcPr>
                            <w:tcW w:w="0" w:type="auto"/>
                            <w:shd w:val="clear" w:color="auto" w:fill="548DD4"/>
                            <w:tcMar>
                              <w:top w:w="0" w:type="dxa"/>
                              <w:bottom w:w="0" w:type="dxa"/>
                            </w:tcMar>
                            <w:vAlign w:val="center"/>
                          </w:tcPr>
                          <w:p w:rsidR="001D2760" w:rsidRPr="00AD70D0" w:rsidRDefault="001D2760">
                            <w:pPr>
                              <w:pStyle w:val="Tarterikez1"/>
                              <w:rPr>
                                <w:sz w:val="8"/>
                                <w:szCs w:val="8"/>
                              </w:rPr>
                            </w:pPr>
                          </w:p>
                        </w:tc>
                      </w:tr>
                      <w:tr w:rsidR="001D2760" w:rsidRPr="00AD70D0" w:rsidTr="001C0E75">
                        <w:trPr>
                          <w:trHeight w:val="720"/>
                          <w:jc w:val="center"/>
                        </w:trPr>
                        <w:tc>
                          <w:tcPr>
                            <w:tcW w:w="0" w:type="auto"/>
                            <w:shd w:val="clear" w:color="auto" w:fill="548DD4"/>
                            <w:vAlign w:val="bottom"/>
                          </w:tcPr>
                          <w:p w:rsidR="001D2760" w:rsidRPr="00AD70D0" w:rsidRDefault="004A5AEA" w:rsidP="00C674D7">
                            <w:pPr>
                              <w:pStyle w:val="Tarterikez1"/>
                              <w:suppressOverlap/>
                              <w:jc w:val="center"/>
                              <w:rPr>
                                <w:rFonts w:ascii="Franklin Gothic Book" w:hAnsi="Franklin Gothic Book"/>
                                <w:i/>
                                <w:sz w:val="36"/>
                                <w:szCs w:val="36"/>
                              </w:rPr>
                            </w:pPr>
                            <w:r>
                              <w:rPr>
                                <w:sz w:val="36"/>
                                <w:szCs w:val="36"/>
                              </w:rPr>
                              <w:t>HE</w:t>
                            </w:r>
                            <w:r w:rsidR="000D3BD0">
                              <w:rPr>
                                <w:sz w:val="36"/>
                                <w:szCs w:val="36"/>
                              </w:rPr>
                              <w:t>FA</w:t>
                            </w:r>
                            <w:r w:rsidR="001D2760">
                              <w:rPr>
                                <w:sz w:val="36"/>
                                <w:szCs w:val="36"/>
                              </w:rPr>
                              <w:t xml:space="preserve"> - UPV/EHU</w:t>
                            </w:r>
                          </w:p>
                        </w:tc>
                      </w:tr>
                    </w:tbl>
                    <w:p w:rsidR="001D2760" w:rsidRDefault="001D2760"/>
                  </w:txbxContent>
                </v:textbox>
                <w10:wrap anchorx="page" anchory="page"/>
              </v:rect>
            </w:pict>
          </mc:Fallback>
        </mc:AlternateContent>
      </w:r>
    </w:p>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Pr="00BE4A0D" w:rsidRDefault="00BE4A0D" w:rsidP="00BE4A0D"/>
    <w:p w:rsidR="00BE4A0D" w:rsidRDefault="00BE4A0D">
      <w:pPr>
        <w:spacing w:after="200"/>
      </w:pPr>
    </w:p>
    <w:p w:rsidR="00BE4A0D" w:rsidRDefault="00BE4A0D" w:rsidP="00BE4A0D">
      <w:pPr>
        <w:tabs>
          <w:tab w:val="left" w:pos="2291"/>
        </w:tabs>
        <w:spacing w:after="200"/>
      </w:pPr>
      <w:r>
        <w:tab/>
      </w:r>
    </w:p>
    <w:p w:rsidR="00A73EE0" w:rsidRPr="00DF6CCA" w:rsidRDefault="00C674D7" w:rsidP="00D30E55">
      <w:pPr>
        <w:spacing w:after="200"/>
        <w:jc w:val="center"/>
        <w:rPr>
          <w:rFonts w:ascii="Arial" w:hAnsi="Arial" w:cs="Arial"/>
          <w:b/>
        </w:rPr>
      </w:pPr>
      <w:r w:rsidRPr="00585318">
        <w:rPr>
          <w:rFonts w:ascii="Franklin Gothic Book" w:hAnsi="Franklin Gothic Book"/>
          <w:b/>
          <w:noProof/>
          <w:color w:val="D34817"/>
          <w:sz w:val="48"/>
          <w:szCs w:val="48"/>
          <w:lang w:eastAsia="es-ES"/>
        </w:rPr>
        <mc:AlternateContent>
          <mc:Choice Requires="wps">
            <w:drawing>
              <wp:anchor distT="0" distB="0" distL="114300" distR="114300" simplePos="0" relativeHeight="251656192" behindDoc="0" locked="0" layoutInCell="0" allowOverlap="1">
                <wp:simplePos x="0" y="0"/>
                <wp:positionH relativeFrom="page">
                  <wp:posOffset>900430</wp:posOffset>
                </wp:positionH>
                <wp:positionV relativeFrom="page">
                  <wp:posOffset>7372350</wp:posOffset>
                </wp:positionV>
                <wp:extent cx="5760085" cy="2284095"/>
                <wp:effectExtent l="0" t="0" r="0" b="1905"/>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28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D2760" w:rsidRPr="001C0E75" w:rsidRDefault="003745A4" w:rsidP="000D3BD0">
                            <w:pPr>
                              <w:pStyle w:val="Tarterikez1"/>
                              <w:spacing w:line="276" w:lineRule="auto"/>
                              <w:suppressOverlap/>
                              <w:jc w:val="center"/>
                              <w:rPr>
                                <w:b/>
                                <w:bCs/>
                                <w:caps/>
                                <w:color w:val="548DD4"/>
                                <w:sz w:val="28"/>
                                <w:szCs w:val="28"/>
                              </w:rPr>
                            </w:pPr>
                            <w:r>
                              <w:rPr>
                                <w:b/>
                                <w:bCs/>
                                <w:caps/>
                                <w:color w:val="548DD4"/>
                                <w:sz w:val="28"/>
                                <w:szCs w:val="28"/>
                              </w:rPr>
                              <w:t>curso 2025- 2026</w:t>
                            </w:r>
                          </w:p>
                          <w:p w:rsidR="001D2760" w:rsidRPr="003A3E26" w:rsidRDefault="001D2760">
                            <w:pPr>
                              <w:pStyle w:val="Tarterikez1"/>
                              <w:spacing w:line="276" w:lineRule="auto"/>
                              <w:suppressOverlap/>
                              <w:jc w:val="center"/>
                              <w:rPr>
                                <w:b/>
                                <w:bCs/>
                                <w:caps/>
                                <w:color w:val="D34817"/>
                              </w:rPr>
                            </w:pPr>
                          </w:p>
                          <w:p w:rsidR="001D2760" w:rsidRDefault="004A5AEA" w:rsidP="003D0B31">
                            <w:pPr>
                              <w:jc w:val="center"/>
                              <w:rPr>
                                <w:rFonts w:ascii="Arial" w:hAnsi="Arial" w:cs="Arial"/>
                                <w:b/>
                                <w:u w:val="single"/>
                              </w:rPr>
                            </w:pPr>
                            <w:r>
                              <w:rPr>
                                <w:rFonts w:ascii="Arial" w:hAnsi="Arial" w:cs="Arial"/>
                                <w:b/>
                                <w:u w:val="single"/>
                              </w:rPr>
                              <w:t>Coordinadoras</w:t>
                            </w:r>
                            <w:r w:rsidR="001D2760">
                              <w:rPr>
                                <w:rFonts w:ascii="Arial" w:hAnsi="Arial" w:cs="Arial"/>
                                <w:b/>
                                <w:u w:val="single"/>
                              </w:rPr>
                              <w:t xml:space="preserve"> del Practicum II de Pedagogía:</w:t>
                            </w:r>
                          </w:p>
                          <w:p w:rsidR="004A5AEA" w:rsidRPr="00C674D7" w:rsidRDefault="004A5AEA" w:rsidP="00D72260">
                            <w:pPr>
                              <w:spacing w:after="0" w:line="240" w:lineRule="auto"/>
                              <w:jc w:val="center"/>
                              <w:rPr>
                                <w:color w:val="1F497D"/>
                                <w:sz w:val="28"/>
                                <w:szCs w:val="28"/>
                                <w:lang w:eastAsia="es-ES"/>
                              </w:rPr>
                            </w:pPr>
                            <w:r w:rsidRPr="00C674D7">
                              <w:rPr>
                                <w:rFonts w:ascii="Times New Roman" w:hAnsi="Times New Roman"/>
                                <w:color w:val="1F497D"/>
                                <w:sz w:val="24"/>
                                <w:szCs w:val="24"/>
                                <w:lang w:eastAsia="es-ES"/>
                              </w:rPr>
                              <w:t>Arocena Pérez, Itsaso</w:t>
                            </w:r>
                            <w:r w:rsidR="001D2760" w:rsidRPr="00C674D7">
                              <w:rPr>
                                <w:rFonts w:ascii="Times New Roman" w:hAnsi="Times New Roman"/>
                                <w:color w:val="1F497D"/>
                                <w:sz w:val="24"/>
                                <w:szCs w:val="24"/>
                                <w:lang w:eastAsia="es-ES"/>
                              </w:rPr>
                              <w:t> </w:t>
                            </w:r>
                            <w:r w:rsidR="006377C7" w:rsidRPr="00C674D7">
                              <w:rPr>
                                <w:rFonts w:ascii="Times New Roman" w:hAnsi="Times New Roman"/>
                                <w:color w:val="1F497D"/>
                                <w:sz w:val="24"/>
                                <w:szCs w:val="24"/>
                                <w:lang w:eastAsia="es-ES"/>
                              </w:rPr>
                              <w:t> </w:t>
                            </w:r>
                            <w:r w:rsidR="006377C7" w:rsidRPr="00C674D7">
                              <w:rPr>
                                <w:color w:val="1F497D"/>
                                <w:sz w:val="28"/>
                                <w:szCs w:val="28"/>
                                <w:lang w:eastAsia="es-ES"/>
                              </w:rPr>
                              <w:t xml:space="preserve"> </w:t>
                            </w:r>
                          </w:p>
                          <w:p w:rsidR="006377C7" w:rsidRPr="00C674D7" w:rsidRDefault="004A5AEA" w:rsidP="00D72260">
                            <w:pPr>
                              <w:spacing w:after="0" w:line="240" w:lineRule="auto"/>
                              <w:jc w:val="center"/>
                              <w:rPr>
                                <w:color w:val="1F497D"/>
                                <w:sz w:val="28"/>
                                <w:szCs w:val="28"/>
                                <w:lang w:eastAsia="es-ES"/>
                              </w:rPr>
                            </w:pPr>
                            <w:r w:rsidRPr="00C674D7">
                              <w:rPr>
                                <w:color w:val="1F497D"/>
                                <w:sz w:val="28"/>
                                <w:szCs w:val="28"/>
                                <w:lang w:eastAsia="es-ES"/>
                              </w:rPr>
                              <w:t xml:space="preserve">Gamboa Ruiz de </w:t>
                            </w:r>
                            <w:proofErr w:type="spellStart"/>
                            <w:r w:rsidRPr="00C674D7">
                              <w:rPr>
                                <w:color w:val="1F497D"/>
                                <w:sz w:val="28"/>
                                <w:szCs w:val="28"/>
                                <w:lang w:eastAsia="es-ES"/>
                              </w:rPr>
                              <w:t>Eguilaz</w:t>
                            </w:r>
                            <w:proofErr w:type="spellEnd"/>
                            <w:r w:rsidRPr="00C674D7">
                              <w:rPr>
                                <w:color w:val="1F497D"/>
                                <w:sz w:val="28"/>
                                <w:szCs w:val="28"/>
                                <w:lang w:eastAsia="es-ES"/>
                              </w:rPr>
                              <w:t>, Eider</w:t>
                            </w:r>
                          </w:p>
                          <w:p w:rsidR="006377C7" w:rsidRPr="00D30E55" w:rsidRDefault="006377C7" w:rsidP="00D72260">
                            <w:pPr>
                              <w:spacing w:after="0" w:line="240" w:lineRule="auto"/>
                              <w:jc w:val="center"/>
                              <w:rPr>
                                <w:color w:val="1F497D"/>
                                <w:sz w:val="28"/>
                                <w:szCs w:val="28"/>
                                <w:lang w:eastAsia="es-ES"/>
                              </w:rPr>
                            </w:pPr>
                          </w:p>
                          <w:p w:rsidR="00D72260" w:rsidRPr="00D30E55" w:rsidRDefault="00D72260" w:rsidP="008B3C14">
                            <w:pPr>
                              <w:spacing w:after="0" w:line="240" w:lineRule="auto"/>
                              <w:jc w:val="center"/>
                              <w:rPr>
                                <w:color w:val="1F497D"/>
                                <w:sz w:val="28"/>
                                <w:szCs w:val="28"/>
                                <w:lang w:eastAsia="es-ES"/>
                              </w:rPr>
                            </w:pPr>
                          </w:p>
                          <w:p w:rsidR="001D2760" w:rsidRPr="00D30E55" w:rsidRDefault="001D2760" w:rsidP="000D3BD0">
                            <w:pPr>
                              <w:jc w:val="center"/>
                              <w:rPr>
                                <w:color w:val="auto"/>
                                <w:sz w:val="28"/>
                                <w:szCs w:val="28"/>
                                <w:lang w:eastAsia="es-ES"/>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id="Rectangle 42" o:spid="_x0000_s1028" style="position:absolute;left:0;text-align:left;margin-left:70.9pt;margin-top:580.5pt;width:453.55pt;height:179.85pt;z-index:251656192;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aEdtwIAALs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" o:allowincell="f" filled="f" stroked="f" strokeweight=".25pt">
                <v:textbox style="mso-fit-shape-to-text:t" inset=",18pt,,18pt">
                  <w:txbxContent>
                    <w:p w:rsidR="001D2760" w:rsidRPr="001C0E75" w:rsidRDefault="003745A4" w:rsidP="000D3BD0">
                      <w:pPr>
                        <w:pStyle w:val="Tarterikez1"/>
                        <w:spacing w:line="276" w:lineRule="auto"/>
                        <w:suppressOverlap/>
                        <w:jc w:val="center"/>
                        <w:rPr>
                          <w:b/>
                          <w:bCs/>
                          <w:caps/>
                          <w:color w:val="548DD4"/>
                          <w:sz w:val="28"/>
                          <w:szCs w:val="28"/>
                        </w:rPr>
                      </w:pPr>
                      <w:r>
                        <w:rPr>
                          <w:b/>
                          <w:bCs/>
                          <w:caps/>
                          <w:color w:val="548DD4"/>
                          <w:sz w:val="28"/>
                          <w:szCs w:val="28"/>
                        </w:rPr>
                        <w:t>curso 2025- 2026</w:t>
                      </w:r>
                    </w:p>
                    <w:p w:rsidR="001D2760" w:rsidRPr="003A3E26" w:rsidRDefault="001D2760">
                      <w:pPr>
                        <w:pStyle w:val="Tarterikez1"/>
                        <w:spacing w:line="276" w:lineRule="auto"/>
                        <w:suppressOverlap/>
                        <w:jc w:val="center"/>
                        <w:rPr>
                          <w:b/>
                          <w:bCs/>
                          <w:caps/>
                          <w:color w:val="D34817"/>
                        </w:rPr>
                      </w:pPr>
                    </w:p>
                    <w:p w:rsidR="001D2760" w:rsidRDefault="004A5AEA" w:rsidP="003D0B31">
                      <w:pPr>
                        <w:jc w:val="center"/>
                        <w:rPr>
                          <w:rFonts w:ascii="Arial" w:hAnsi="Arial" w:cs="Arial"/>
                          <w:b/>
                          <w:u w:val="single"/>
                        </w:rPr>
                      </w:pPr>
                      <w:r>
                        <w:rPr>
                          <w:rFonts w:ascii="Arial" w:hAnsi="Arial" w:cs="Arial"/>
                          <w:b/>
                          <w:u w:val="single"/>
                        </w:rPr>
                        <w:t>Coordinadoras</w:t>
                      </w:r>
                      <w:r w:rsidR="001D2760">
                        <w:rPr>
                          <w:rFonts w:ascii="Arial" w:hAnsi="Arial" w:cs="Arial"/>
                          <w:b/>
                          <w:u w:val="single"/>
                        </w:rPr>
                        <w:t xml:space="preserve"> del Practicum II de Pedagogía:</w:t>
                      </w:r>
                    </w:p>
                    <w:p w:rsidR="004A5AEA" w:rsidRPr="00C674D7" w:rsidRDefault="004A5AEA" w:rsidP="00D72260">
                      <w:pPr>
                        <w:spacing w:after="0" w:line="240" w:lineRule="auto"/>
                        <w:jc w:val="center"/>
                        <w:rPr>
                          <w:color w:val="1F497D"/>
                          <w:sz w:val="28"/>
                          <w:szCs w:val="28"/>
                          <w:lang w:eastAsia="es-ES"/>
                        </w:rPr>
                      </w:pPr>
                      <w:r w:rsidRPr="00C674D7">
                        <w:rPr>
                          <w:rFonts w:ascii="Times New Roman" w:hAnsi="Times New Roman"/>
                          <w:color w:val="1F497D"/>
                          <w:sz w:val="24"/>
                          <w:szCs w:val="24"/>
                          <w:lang w:eastAsia="es-ES"/>
                        </w:rPr>
                        <w:t>Arocena Pérez, Itsaso</w:t>
                      </w:r>
                      <w:r w:rsidR="001D2760" w:rsidRPr="00C674D7">
                        <w:rPr>
                          <w:rFonts w:ascii="Times New Roman" w:hAnsi="Times New Roman"/>
                          <w:color w:val="1F497D"/>
                          <w:sz w:val="24"/>
                          <w:szCs w:val="24"/>
                          <w:lang w:eastAsia="es-ES"/>
                        </w:rPr>
                        <w:t> </w:t>
                      </w:r>
                      <w:r w:rsidR="006377C7" w:rsidRPr="00C674D7">
                        <w:rPr>
                          <w:rFonts w:ascii="Times New Roman" w:hAnsi="Times New Roman"/>
                          <w:color w:val="1F497D"/>
                          <w:sz w:val="24"/>
                          <w:szCs w:val="24"/>
                          <w:lang w:eastAsia="es-ES"/>
                        </w:rPr>
                        <w:t> </w:t>
                      </w:r>
                      <w:r w:rsidR="006377C7" w:rsidRPr="00C674D7">
                        <w:rPr>
                          <w:color w:val="1F497D"/>
                          <w:sz w:val="28"/>
                          <w:szCs w:val="28"/>
                          <w:lang w:eastAsia="es-ES"/>
                        </w:rPr>
                        <w:t xml:space="preserve"> </w:t>
                      </w:r>
                    </w:p>
                    <w:p w:rsidR="006377C7" w:rsidRPr="00C674D7" w:rsidRDefault="004A5AEA" w:rsidP="00D72260">
                      <w:pPr>
                        <w:spacing w:after="0" w:line="240" w:lineRule="auto"/>
                        <w:jc w:val="center"/>
                        <w:rPr>
                          <w:color w:val="1F497D"/>
                          <w:sz w:val="28"/>
                          <w:szCs w:val="28"/>
                          <w:lang w:eastAsia="es-ES"/>
                        </w:rPr>
                      </w:pPr>
                      <w:r w:rsidRPr="00C674D7">
                        <w:rPr>
                          <w:color w:val="1F497D"/>
                          <w:sz w:val="28"/>
                          <w:szCs w:val="28"/>
                          <w:lang w:eastAsia="es-ES"/>
                        </w:rPr>
                        <w:t xml:space="preserve">Gamboa Ruiz de </w:t>
                      </w:r>
                      <w:proofErr w:type="spellStart"/>
                      <w:r w:rsidRPr="00C674D7">
                        <w:rPr>
                          <w:color w:val="1F497D"/>
                          <w:sz w:val="28"/>
                          <w:szCs w:val="28"/>
                          <w:lang w:eastAsia="es-ES"/>
                        </w:rPr>
                        <w:t>Eguilaz</w:t>
                      </w:r>
                      <w:proofErr w:type="spellEnd"/>
                      <w:r w:rsidRPr="00C674D7">
                        <w:rPr>
                          <w:color w:val="1F497D"/>
                          <w:sz w:val="28"/>
                          <w:szCs w:val="28"/>
                          <w:lang w:eastAsia="es-ES"/>
                        </w:rPr>
                        <w:t>, Eider</w:t>
                      </w:r>
                    </w:p>
                    <w:p w:rsidR="006377C7" w:rsidRPr="00D30E55" w:rsidRDefault="006377C7" w:rsidP="00D72260">
                      <w:pPr>
                        <w:spacing w:after="0" w:line="240" w:lineRule="auto"/>
                        <w:jc w:val="center"/>
                        <w:rPr>
                          <w:color w:val="1F497D"/>
                          <w:sz w:val="28"/>
                          <w:szCs w:val="28"/>
                          <w:lang w:eastAsia="es-ES"/>
                        </w:rPr>
                      </w:pPr>
                    </w:p>
                    <w:p w:rsidR="00D72260" w:rsidRPr="00D30E55" w:rsidRDefault="00D72260" w:rsidP="008B3C14">
                      <w:pPr>
                        <w:spacing w:after="0" w:line="240" w:lineRule="auto"/>
                        <w:jc w:val="center"/>
                        <w:rPr>
                          <w:color w:val="1F497D"/>
                          <w:sz w:val="28"/>
                          <w:szCs w:val="28"/>
                          <w:lang w:eastAsia="es-ES"/>
                        </w:rPr>
                      </w:pPr>
                    </w:p>
                    <w:p w:rsidR="001D2760" w:rsidRPr="00D30E55" w:rsidRDefault="001D2760" w:rsidP="000D3BD0">
                      <w:pPr>
                        <w:jc w:val="center"/>
                        <w:rPr>
                          <w:color w:val="auto"/>
                          <w:sz w:val="28"/>
                          <w:szCs w:val="28"/>
                          <w:lang w:eastAsia="es-ES"/>
                        </w:rPr>
                      </w:pPr>
                    </w:p>
                  </w:txbxContent>
                </v:textbox>
                <w10:wrap anchorx="page" anchory="page"/>
              </v:rect>
            </w:pict>
          </mc:Fallback>
        </mc:AlternateContent>
      </w:r>
      <w:r w:rsidR="00AD70D0" w:rsidRPr="00BE4A0D">
        <w:br w:type="page"/>
      </w:r>
      <w:r w:rsidR="00A73EE0" w:rsidRPr="00DF6CCA">
        <w:rPr>
          <w:rFonts w:ascii="Arial" w:hAnsi="Arial" w:cs="Arial"/>
          <w:b/>
        </w:rPr>
        <w:lastRenderedPageBreak/>
        <w:t>PROGRAMA PARA EL PRACTICUM II</w:t>
      </w:r>
    </w:p>
    <w:p w:rsidR="00A73EE0" w:rsidRPr="00DF6CCA" w:rsidRDefault="00A73EE0" w:rsidP="00D30E55">
      <w:pPr>
        <w:jc w:val="center"/>
        <w:rPr>
          <w:rFonts w:ascii="Arial" w:hAnsi="Arial" w:cs="Arial"/>
          <w:b/>
        </w:rPr>
      </w:pPr>
      <w:r w:rsidRPr="00DF6CCA">
        <w:rPr>
          <w:rFonts w:ascii="Arial" w:hAnsi="Arial" w:cs="Arial"/>
          <w:b/>
        </w:rPr>
        <w:t>GRADO EN PEDAGOGIA</w:t>
      </w:r>
    </w:p>
    <w:p w:rsidR="00A73EE0" w:rsidRPr="00DF6CCA" w:rsidRDefault="00DC1DD2" w:rsidP="00D30E55">
      <w:pPr>
        <w:jc w:val="center"/>
        <w:rPr>
          <w:rFonts w:ascii="Arial" w:hAnsi="Arial" w:cs="Arial"/>
          <w:b/>
        </w:rPr>
      </w:pPr>
      <w:r>
        <w:rPr>
          <w:rFonts w:ascii="Arial" w:hAnsi="Arial" w:cs="Arial"/>
          <w:b/>
        </w:rPr>
        <w:t xml:space="preserve">CURSO </w:t>
      </w:r>
      <w:r w:rsidR="004A5AEA">
        <w:rPr>
          <w:rFonts w:ascii="Arial" w:hAnsi="Arial" w:cs="Arial"/>
          <w:b/>
        </w:rPr>
        <w:t>202</w:t>
      </w:r>
      <w:r w:rsidR="00220A11">
        <w:rPr>
          <w:rFonts w:ascii="Arial" w:hAnsi="Arial" w:cs="Arial"/>
          <w:b/>
        </w:rPr>
        <w:t>5-2026</w:t>
      </w:r>
      <w:bookmarkStart w:id="0" w:name="_GoBack"/>
      <w:bookmarkEnd w:id="0"/>
    </w:p>
    <w:p w:rsidR="00585318" w:rsidRDefault="004A5AEA" w:rsidP="00DC1DD2">
      <w:pPr>
        <w:pStyle w:val="Subttulo"/>
      </w:pPr>
      <w:r>
        <w:t>H</w:t>
      </w:r>
      <w:r w:rsidR="000D3BD0">
        <w:t>EFA</w:t>
      </w:r>
      <w:r w:rsidR="000F2C8F">
        <w:t xml:space="preserve"> –</w:t>
      </w:r>
      <w:r w:rsidR="00E42200">
        <w:t xml:space="preserve"> </w:t>
      </w:r>
      <w:r w:rsidR="000F2C8F">
        <w:t>UPV/EHU</w:t>
      </w:r>
    </w:p>
    <w:p w:rsidR="00547CEA" w:rsidRDefault="00547CEA" w:rsidP="003A3E26">
      <w:pPr>
        <w:rPr>
          <w:rFonts w:ascii="Arial Narrow" w:hAnsi="Arial Narrow"/>
          <w:sz w:val="24"/>
          <w:szCs w:val="24"/>
        </w:rPr>
      </w:pPr>
    </w:p>
    <w:p w:rsidR="00A73EE0" w:rsidRPr="00DF6CCA" w:rsidRDefault="00A73EE0" w:rsidP="00A73EE0">
      <w:pPr>
        <w:jc w:val="both"/>
        <w:rPr>
          <w:rFonts w:ascii="Arial" w:hAnsi="Arial" w:cs="Arial"/>
          <w:b/>
        </w:rPr>
      </w:pPr>
      <w:r w:rsidRPr="00DF6CCA">
        <w:rPr>
          <w:rFonts w:ascii="Arial" w:hAnsi="Arial" w:cs="Arial"/>
          <w:b/>
        </w:rPr>
        <w:t>INDICE</w:t>
      </w:r>
    </w:p>
    <w:p w:rsidR="00A73EE0" w:rsidRPr="00DF6CCA" w:rsidRDefault="00A73EE0" w:rsidP="00A73EE0">
      <w:pPr>
        <w:jc w:val="both"/>
        <w:rPr>
          <w:rFonts w:ascii="Arial" w:hAnsi="Arial" w:cs="Arial"/>
          <w:b/>
        </w:rPr>
      </w:pPr>
    </w:p>
    <w:p w:rsidR="00A73EE0" w:rsidRPr="00DF6CCA" w:rsidRDefault="00A73EE0" w:rsidP="00A73EE0">
      <w:pPr>
        <w:jc w:val="both"/>
        <w:rPr>
          <w:rFonts w:ascii="Arial" w:hAnsi="Arial" w:cs="Arial"/>
          <w:b/>
        </w:rPr>
      </w:pPr>
      <w:r w:rsidRPr="00DF6CCA">
        <w:rPr>
          <w:rFonts w:ascii="Arial" w:hAnsi="Arial" w:cs="Arial"/>
          <w:b/>
        </w:rPr>
        <w:t>1.- INTRODUCCIÓN</w:t>
      </w:r>
    </w:p>
    <w:p w:rsidR="00A73EE0" w:rsidRPr="00DF6CCA" w:rsidRDefault="00A73EE0" w:rsidP="00A73EE0">
      <w:pPr>
        <w:jc w:val="both"/>
        <w:rPr>
          <w:rFonts w:ascii="Arial" w:hAnsi="Arial" w:cs="Arial"/>
          <w:b/>
        </w:rPr>
      </w:pPr>
      <w:r w:rsidRPr="00DF6CCA">
        <w:rPr>
          <w:rFonts w:ascii="Arial" w:hAnsi="Arial" w:cs="Arial"/>
          <w:b/>
        </w:rPr>
        <w:t>2.- PERFIL PROFESIONAL, F</w:t>
      </w:r>
      <w:r w:rsidR="00612B32">
        <w:rPr>
          <w:rFonts w:ascii="Arial" w:hAnsi="Arial" w:cs="Arial"/>
          <w:b/>
        </w:rPr>
        <w:t>UNCIONES Y ÁMBITOS DE ACTUACIÓN</w:t>
      </w:r>
    </w:p>
    <w:p w:rsidR="00A73EE0" w:rsidRPr="00DF6CCA" w:rsidRDefault="00A73EE0" w:rsidP="00A73EE0">
      <w:pPr>
        <w:jc w:val="both"/>
        <w:rPr>
          <w:rFonts w:ascii="Arial" w:hAnsi="Arial" w:cs="Arial"/>
          <w:b/>
        </w:rPr>
      </w:pPr>
      <w:r w:rsidRPr="00DF6CCA">
        <w:rPr>
          <w:rFonts w:ascii="Arial" w:hAnsi="Arial" w:cs="Arial"/>
          <w:b/>
        </w:rPr>
        <w:t>3.- COMPETENCIAS A</w:t>
      </w:r>
      <w:r w:rsidR="00612B32">
        <w:rPr>
          <w:rFonts w:ascii="Arial" w:hAnsi="Arial" w:cs="Arial"/>
          <w:b/>
        </w:rPr>
        <w:t xml:space="preserve"> DESARROLLAR EN EL PRACTICUM II</w:t>
      </w:r>
    </w:p>
    <w:p w:rsidR="00A73EE0" w:rsidRPr="00DF6CCA" w:rsidRDefault="00A73EE0" w:rsidP="00A73EE0">
      <w:pPr>
        <w:jc w:val="both"/>
        <w:rPr>
          <w:rFonts w:ascii="Arial" w:hAnsi="Arial" w:cs="Arial"/>
          <w:b/>
        </w:rPr>
      </w:pPr>
      <w:r w:rsidRPr="00DF6CCA">
        <w:rPr>
          <w:rFonts w:ascii="Arial" w:hAnsi="Arial" w:cs="Arial"/>
          <w:b/>
        </w:rPr>
        <w:t>4.- RESULTADOS DE APRENDIZAJE</w:t>
      </w:r>
    </w:p>
    <w:p w:rsidR="00A73EE0" w:rsidRPr="00DF6CCA" w:rsidRDefault="00A73EE0" w:rsidP="00A73EE0">
      <w:pPr>
        <w:jc w:val="both"/>
        <w:rPr>
          <w:rFonts w:ascii="Arial" w:hAnsi="Arial" w:cs="Arial"/>
          <w:b/>
        </w:rPr>
      </w:pPr>
      <w:r w:rsidRPr="00DF6CCA">
        <w:rPr>
          <w:rFonts w:ascii="Arial" w:hAnsi="Arial" w:cs="Arial"/>
          <w:b/>
        </w:rPr>
        <w:t>5.- TUTORÍA DEL CENTRO DE PRÁCTICAS (ver guía general, página web)</w:t>
      </w:r>
    </w:p>
    <w:p w:rsidR="00A73EE0" w:rsidRPr="00DF6CCA" w:rsidRDefault="00A73EE0" w:rsidP="00A73EE0">
      <w:pPr>
        <w:jc w:val="both"/>
        <w:rPr>
          <w:rFonts w:ascii="Arial" w:hAnsi="Arial" w:cs="Arial"/>
          <w:b/>
        </w:rPr>
      </w:pPr>
      <w:r w:rsidRPr="00DF6CCA">
        <w:rPr>
          <w:rFonts w:ascii="Arial" w:hAnsi="Arial" w:cs="Arial"/>
          <w:b/>
        </w:rPr>
        <w:t>6.- TUTORÍA DE LA FACULTAD (ver guía general, página web)</w:t>
      </w:r>
    </w:p>
    <w:p w:rsidR="00A73EE0" w:rsidRPr="00DF6CCA" w:rsidRDefault="00A73EE0" w:rsidP="00A73EE0">
      <w:pPr>
        <w:jc w:val="both"/>
        <w:rPr>
          <w:rFonts w:ascii="Arial" w:hAnsi="Arial" w:cs="Arial"/>
          <w:b/>
        </w:rPr>
      </w:pPr>
      <w:r w:rsidRPr="00DF6CCA">
        <w:rPr>
          <w:rFonts w:ascii="Arial" w:hAnsi="Arial" w:cs="Arial"/>
          <w:b/>
        </w:rPr>
        <w:t xml:space="preserve">7.- </w:t>
      </w:r>
      <w:r w:rsidR="00FE0174" w:rsidRPr="00DF6CCA">
        <w:rPr>
          <w:rFonts w:ascii="Arial" w:hAnsi="Arial" w:cs="Arial"/>
          <w:b/>
        </w:rPr>
        <w:t>ALUMNADO (</w:t>
      </w:r>
      <w:r w:rsidRPr="00DF6CCA">
        <w:rPr>
          <w:rFonts w:ascii="Arial" w:hAnsi="Arial" w:cs="Arial"/>
          <w:b/>
        </w:rPr>
        <w:t>ver guía general, página web)</w:t>
      </w:r>
    </w:p>
    <w:p w:rsidR="00A73EE0" w:rsidRPr="00DF6CCA" w:rsidRDefault="00A73EE0" w:rsidP="00A73EE0">
      <w:pPr>
        <w:jc w:val="both"/>
        <w:rPr>
          <w:rFonts w:ascii="Arial" w:hAnsi="Arial" w:cs="Arial"/>
          <w:b/>
        </w:rPr>
      </w:pPr>
      <w:r w:rsidRPr="00DF6CCA">
        <w:rPr>
          <w:rFonts w:ascii="Arial" w:hAnsi="Arial" w:cs="Arial"/>
          <w:b/>
        </w:rPr>
        <w:t>8.- METODOLOGÍA</w:t>
      </w:r>
    </w:p>
    <w:p w:rsidR="00A73EE0" w:rsidRPr="00DF6CCA" w:rsidRDefault="00A73EE0" w:rsidP="00A73EE0">
      <w:pPr>
        <w:jc w:val="both"/>
        <w:rPr>
          <w:rFonts w:ascii="Arial" w:hAnsi="Arial" w:cs="Arial"/>
          <w:b/>
        </w:rPr>
      </w:pPr>
      <w:r w:rsidRPr="00DF6CCA">
        <w:rPr>
          <w:rFonts w:ascii="Arial" w:hAnsi="Arial" w:cs="Arial"/>
          <w:b/>
        </w:rPr>
        <w:t>8.1. FASE I</w:t>
      </w:r>
    </w:p>
    <w:p w:rsidR="00A73EE0" w:rsidRPr="00DF6CCA" w:rsidRDefault="00612B32" w:rsidP="00A73EE0">
      <w:pPr>
        <w:jc w:val="both"/>
        <w:rPr>
          <w:rFonts w:ascii="Arial" w:hAnsi="Arial" w:cs="Arial"/>
          <w:b/>
        </w:rPr>
      </w:pPr>
      <w:r>
        <w:rPr>
          <w:rFonts w:ascii="Arial" w:hAnsi="Arial" w:cs="Arial"/>
          <w:b/>
        </w:rPr>
        <w:t>8.2. FASE II</w:t>
      </w:r>
    </w:p>
    <w:p w:rsidR="00A73EE0" w:rsidRPr="00DF6CCA" w:rsidRDefault="00A73EE0" w:rsidP="00A73EE0">
      <w:pPr>
        <w:jc w:val="both"/>
        <w:rPr>
          <w:rFonts w:ascii="Arial" w:hAnsi="Arial" w:cs="Arial"/>
          <w:b/>
        </w:rPr>
      </w:pPr>
      <w:r w:rsidRPr="00DF6CCA">
        <w:rPr>
          <w:rFonts w:ascii="Arial" w:hAnsi="Arial" w:cs="Arial"/>
          <w:b/>
        </w:rPr>
        <w:t>8.3. INFORME</w:t>
      </w:r>
    </w:p>
    <w:p w:rsidR="00A73EE0" w:rsidRPr="00DF6CCA" w:rsidRDefault="00A73EE0" w:rsidP="00A73EE0">
      <w:pPr>
        <w:jc w:val="both"/>
        <w:rPr>
          <w:rFonts w:ascii="Arial" w:hAnsi="Arial" w:cs="Arial"/>
          <w:b/>
        </w:rPr>
      </w:pPr>
      <w:r w:rsidRPr="00DF6CCA">
        <w:rPr>
          <w:rFonts w:ascii="Arial" w:hAnsi="Arial" w:cs="Arial"/>
          <w:b/>
        </w:rPr>
        <w:t>9.- EVALUACIÓN</w:t>
      </w:r>
    </w:p>
    <w:p w:rsidR="00A73EE0" w:rsidRPr="00DF6CCA" w:rsidRDefault="001D2760" w:rsidP="00A73EE0">
      <w:pPr>
        <w:jc w:val="both"/>
        <w:rPr>
          <w:rFonts w:ascii="Arial" w:hAnsi="Arial" w:cs="Arial"/>
          <w:b/>
        </w:rPr>
      </w:pPr>
      <w:r>
        <w:rPr>
          <w:rFonts w:ascii="Arial" w:hAnsi="Arial" w:cs="Arial"/>
          <w:b/>
        </w:rPr>
        <w:t>9.1. EVALUACIÓN DEL TUTOR O TUTORA</w:t>
      </w:r>
      <w:r w:rsidR="00A73EE0" w:rsidRPr="00DF6CCA">
        <w:rPr>
          <w:rFonts w:ascii="Arial" w:hAnsi="Arial" w:cs="Arial"/>
          <w:b/>
        </w:rPr>
        <w:t xml:space="preserve"> DE LA FACULTAD</w:t>
      </w:r>
    </w:p>
    <w:p w:rsidR="00A73EE0" w:rsidRPr="00DF6CCA" w:rsidRDefault="00550C49" w:rsidP="00A73EE0">
      <w:pPr>
        <w:jc w:val="both"/>
        <w:rPr>
          <w:rFonts w:ascii="Arial" w:hAnsi="Arial" w:cs="Arial"/>
          <w:b/>
        </w:rPr>
      </w:pPr>
      <w:r>
        <w:rPr>
          <w:rFonts w:ascii="Arial" w:hAnsi="Arial" w:cs="Arial"/>
          <w:b/>
        </w:rPr>
        <w:t>9.2. EVALUACIÓN DEL</w:t>
      </w:r>
      <w:r w:rsidRPr="00550C49">
        <w:rPr>
          <w:rFonts w:ascii="Arial" w:hAnsi="Arial" w:cs="Arial"/>
          <w:b/>
          <w:color w:val="339966"/>
        </w:rPr>
        <w:t xml:space="preserve"> </w:t>
      </w:r>
      <w:r w:rsidRPr="00D52675">
        <w:rPr>
          <w:rFonts w:ascii="Arial" w:hAnsi="Arial" w:cs="Arial"/>
          <w:b/>
          <w:color w:val="auto"/>
        </w:rPr>
        <w:t>INSTRUCTOR</w:t>
      </w:r>
      <w:r w:rsidR="001D2760">
        <w:rPr>
          <w:rFonts w:ascii="Arial" w:hAnsi="Arial" w:cs="Arial"/>
          <w:b/>
          <w:color w:val="auto"/>
        </w:rPr>
        <w:t xml:space="preserve"> O INSTRUCTORA</w:t>
      </w:r>
      <w:r w:rsidR="001D2760">
        <w:rPr>
          <w:rFonts w:ascii="Arial" w:hAnsi="Arial" w:cs="Arial"/>
          <w:b/>
        </w:rPr>
        <w:t xml:space="preserve"> DEL CENTRO DE PRÁ</w:t>
      </w:r>
      <w:r w:rsidR="00A73EE0" w:rsidRPr="00DF6CCA">
        <w:rPr>
          <w:rFonts w:ascii="Arial" w:hAnsi="Arial" w:cs="Arial"/>
          <w:b/>
        </w:rPr>
        <w:t>CTICAS</w:t>
      </w:r>
    </w:p>
    <w:p w:rsidR="004A7B84" w:rsidRPr="00B63F62" w:rsidRDefault="00A73EE0" w:rsidP="004A7B84">
      <w:pPr>
        <w:jc w:val="both"/>
        <w:rPr>
          <w:rFonts w:ascii="Arial" w:hAnsi="Arial" w:cs="Arial"/>
          <w:b/>
        </w:rPr>
      </w:pPr>
      <w:r w:rsidRPr="00DF6CCA">
        <w:rPr>
          <w:rFonts w:ascii="Arial" w:hAnsi="Arial" w:cs="Arial"/>
          <w:b/>
        </w:rPr>
        <w:t>10.</w:t>
      </w:r>
      <w:r w:rsidR="00A23AD2">
        <w:rPr>
          <w:rFonts w:ascii="Arial" w:hAnsi="Arial" w:cs="Arial"/>
          <w:b/>
        </w:rPr>
        <w:t>-</w:t>
      </w:r>
      <w:r w:rsidR="004A7B84">
        <w:rPr>
          <w:rFonts w:ascii="Arial" w:hAnsi="Arial" w:cs="Arial"/>
          <w:b/>
        </w:rPr>
        <w:t xml:space="preserve"> </w:t>
      </w:r>
      <w:r w:rsidR="004A7B84" w:rsidRPr="00B63F62">
        <w:rPr>
          <w:rFonts w:ascii="Arial" w:hAnsi="Arial" w:cs="Arial"/>
          <w:b/>
        </w:rPr>
        <w:t xml:space="preserve"> CONTACTOS DE INTER</w:t>
      </w:r>
      <w:r w:rsidR="004A7B84">
        <w:rPr>
          <w:rFonts w:ascii="Arial" w:hAnsi="Arial" w:cs="Arial"/>
          <w:b/>
        </w:rPr>
        <w:t>É</w:t>
      </w:r>
      <w:r w:rsidR="004A7B84" w:rsidRPr="00B63F62">
        <w:rPr>
          <w:rFonts w:ascii="Arial" w:hAnsi="Arial" w:cs="Arial"/>
          <w:b/>
        </w:rPr>
        <w:t>S</w:t>
      </w:r>
    </w:p>
    <w:p w:rsidR="004A7B84" w:rsidRDefault="004A7B84" w:rsidP="00A73EE0">
      <w:pPr>
        <w:jc w:val="both"/>
        <w:rPr>
          <w:rFonts w:ascii="Arial" w:hAnsi="Arial" w:cs="Arial"/>
          <w:b/>
        </w:rPr>
      </w:pPr>
    </w:p>
    <w:p w:rsidR="00A73EE0" w:rsidRPr="00DF6CCA" w:rsidRDefault="00A73EE0"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4A7B84" w:rsidRDefault="004A7B84" w:rsidP="00A73EE0">
      <w:pPr>
        <w:jc w:val="both"/>
        <w:rPr>
          <w:rFonts w:ascii="Arial" w:hAnsi="Arial" w:cs="Arial"/>
          <w:b/>
        </w:rPr>
      </w:pPr>
    </w:p>
    <w:p w:rsidR="00A73EE0" w:rsidRPr="00DF6CCA" w:rsidRDefault="00A73EE0" w:rsidP="00A73EE0">
      <w:pPr>
        <w:jc w:val="both"/>
        <w:rPr>
          <w:rFonts w:ascii="Arial" w:hAnsi="Arial" w:cs="Arial"/>
          <w:b/>
        </w:rPr>
      </w:pPr>
      <w:r w:rsidRPr="00DF6CCA">
        <w:rPr>
          <w:rFonts w:ascii="Arial" w:hAnsi="Arial" w:cs="Arial"/>
          <w:b/>
        </w:rPr>
        <w:t>1.- INTRODUCCIÓN</w:t>
      </w:r>
    </w:p>
    <w:p w:rsidR="00A73EE0" w:rsidRPr="00DF6CCA" w:rsidRDefault="00A73EE0" w:rsidP="00A73EE0">
      <w:pPr>
        <w:pStyle w:val="NormalWeb"/>
        <w:spacing w:line="276" w:lineRule="auto"/>
        <w:jc w:val="both"/>
        <w:rPr>
          <w:rFonts w:ascii="Arial" w:hAnsi="Arial" w:cs="Arial"/>
          <w:sz w:val="22"/>
          <w:szCs w:val="22"/>
        </w:rPr>
      </w:pPr>
      <w:r w:rsidRPr="00DF6CCA">
        <w:rPr>
          <w:rFonts w:ascii="Arial" w:hAnsi="Arial" w:cs="Arial"/>
          <w:sz w:val="22"/>
          <w:szCs w:val="22"/>
        </w:rPr>
        <w:t>El Practicum se constituye como u</w:t>
      </w:r>
      <w:r w:rsidR="00F64679">
        <w:rPr>
          <w:rFonts w:ascii="Arial" w:hAnsi="Arial" w:cs="Arial"/>
          <w:sz w:val="22"/>
          <w:szCs w:val="22"/>
        </w:rPr>
        <w:t xml:space="preserve">n elemento esencial dentro del </w:t>
      </w:r>
      <w:r w:rsidRPr="00DF6CCA">
        <w:rPr>
          <w:rFonts w:ascii="Arial" w:hAnsi="Arial" w:cs="Arial"/>
          <w:sz w:val="22"/>
          <w:szCs w:val="22"/>
        </w:rPr>
        <w:t xml:space="preserve">plan de estudios del Grado en Pedagogía. Se trata de aproximar los estudios universitarios al ejercicio profesional, potenciando una experiencia práctica contextualizada. </w:t>
      </w:r>
      <w:r w:rsidR="00856483">
        <w:rPr>
          <w:rFonts w:ascii="Arial" w:hAnsi="Arial" w:cs="Arial"/>
          <w:sz w:val="22"/>
          <w:szCs w:val="22"/>
        </w:rPr>
        <w:t>D</w:t>
      </w:r>
      <w:r w:rsidRPr="00DF6CCA">
        <w:rPr>
          <w:rFonts w:ascii="Arial" w:hAnsi="Arial" w:cs="Arial"/>
          <w:sz w:val="22"/>
          <w:szCs w:val="22"/>
        </w:rPr>
        <w:t>e esta manera</w:t>
      </w:r>
      <w:r w:rsidR="00856483">
        <w:rPr>
          <w:rFonts w:ascii="Arial" w:hAnsi="Arial" w:cs="Arial"/>
          <w:sz w:val="22"/>
          <w:szCs w:val="22"/>
        </w:rPr>
        <w:t>,</w:t>
      </w:r>
      <w:r w:rsidRPr="00DF6CCA">
        <w:rPr>
          <w:rFonts w:ascii="Arial" w:hAnsi="Arial" w:cs="Arial"/>
          <w:sz w:val="22"/>
          <w:szCs w:val="22"/>
        </w:rPr>
        <w:t xml:space="preserve"> </w:t>
      </w:r>
      <w:r w:rsidR="00856483">
        <w:rPr>
          <w:rFonts w:ascii="Arial" w:hAnsi="Arial" w:cs="Arial"/>
          <w:sz w:val="22"/>
          <w:szCs w:val="22"/>
        </w:rPr>
        <w:t>e</w:t>
      </w:r>
      <w:r w:rsidR="00856483" w:rsidRPr="00DF6CCA">
        <w:rPr>
          <w:rFonts w:ascii="Arial" w:hAnsi="Arial" w:cs="Arial"/>
          <w:sz w:val="22"/>
          <w:szCs w:val="22"/>
        </w:rPr>
        <w:t xml:space="preserve">l alumnado </w:t>
      </w:r>
      <w:r w:rsidRPr="00DF6CCA">
        <w:rPr>
          <w:rFonts w:ascii="Arial" w:hAnsi="Arial" w:cs="Arial"/>
          <w:sz w:val="22"/>
          <w:szCs w:val="22"/>
        </w:rPr>
        <w:t>se acerca e integra en la realidad educativa y/o social, observando, iniciándose y comprobando lo que posteriormente será su desempeño profesional.</w:t>
      </w:r>
    </w:p>
    <w:p w:rsidR="00A73EE0" w:rsidRPr="00A83219" w:rsidRDefault="00A73EE0" w:rsidP="00A73EE0">
      <w:pPr>
        <w:jc w:val="both"/>
        <w:rPr>
          <w:rFonts w:ascii="Arial" w:hAnsi="Arial" w:cs="Arial"/>
        </w:rPr>
      </w:pPr>
      <w:r w:rsidRPr="00DF6CCA">
        <w:rPr>
          <w:rFonts w:ascii="Arial" w:hAnsi="Arial" w:cs="Arial"/>
        </w:rPr>
        <w:t xml:space="preserve">El Practicum II se desarrolla durante el primer </w:t>
      </w:r>
      <w:r w:rsidR="00856483">
        <w:rPr>
          <w:rFonts w:ascii="Arial" w:hAnsi="Arial" w:cs="Arial"/>
        </w:rPr>
        <w:t>c</w:t>
      </w:r>
      <w:r w:rsidR="00385148">
        <w:rPr>
          <w:rFonts w:ascii="Arial" w:hAnsi="Arial" w:cs="Arial"/>
        </w:rPr>
        <w:t xml:space="preserve">uatrimestre del 4º </w:t>
      </w:r>
      <w:r w:rsidR="008C0592">
        <w:rPr>
          <w:rFonts w:ascii="Arial" w:hAnsi="Arial" w:cs="Arial"/>
        </w:rPr>
        <w:t>curso, del 8 de septiembre al 19</w:t>
      </w:r>
      <w:r w:rsidRPr="00DF6CCA">
        <w:rPr>
          <w:rFonts w:ascii="Arial" w:hAnsi="Arial" w:cs="Arial"/>
        </w:rPr>
        <w:t xml:space="preserve"> de </w:t>
      </w:r>
      <w:r w:rsidR="003D264E" w:rsidRPr="00DF6CCA">
        <w:rPr>
          <w:rFonts w:ascii="Arial" w:hAnsi="Arial" w:cs="Arial"/>
        </w:rPr>
        <w:t>diciembre</w:t>
      </w:r>
      <w:r w:rsidRPr="00DF6CCA">
        <w:rPr>
          <w:rFonts w:ascii="Arial" w:hAnsi="Arial" w:cs="Arial"/>
        </w:rPr>
        <w:t xml:space="preserve">, con un total de 24 </w:t>
      </w:r>
      <w:r w:rsidRPr="00A83219">
        <w:rPr>
          <w:rFonts w:ascii="Arial" w:hAnsi="Arial" w:cs="Arial"/>
        </w:rPr>
        <w:t>créditos ECTS</w:t>
      </w:r>
      <w:r w:rsidR="00297726" w:rsidRPr="00A83219">
        <w:rPr>
          <w:rFonts w:ascii="Arial" w:hAnsi="Arial" w:cs="Arial"/>
        </w:rPr>
        <w:t xml:space="preserve"> (600 horas), y se inserta</w:t>
      </w:r>
      <w:r w:rsidRPr="00A83219">
        <w:rPr>
          <w:rFonts w:ascii="Arial" w:hAnsi="Arial" w:cs="Arial"/>
        </w:rPr>
        <w:t xml:space="preserve"> dentro del módulo VII de la titulación. Este</w:t>
      </w:r>
      <w:r w:rsidR="00297726" w:rsidRPr="00A83219">
        <w:rPr>
          <w:rFonts w:ascii="Arial" w:hAnsi="Arial" w:cs="Arial"/>
        </w:rPr>
        <w:t xml:space="preserve"> </w:t>
      </w:r>
      <w:proofErr w:type="spellStart"/>
      <w:r w:rsidR="00297726" w:rsidRPr="00A83219">
        <w:rPr>
          <w:rFonts w:ascii="Arial" w:hAnsi="Arial" w:cs="Arial"/>
        </w:rPr>
        <w:t>practicum</w:t>
      </w:r>
      <w:proofErr w:type="spellEnd"/>
      <w:r w:rsidR="00297726" w:rsidRPr="00A83219">
        <w:rPr>
          <w:rFonts w:ascii="Arial" w:hAnsi="Arial" w:cs="Arial"/>
        </w:rPr>
        <w:t xml:space="preserve"> consta de dos FASES:</w:t>
      </w:r>
    </w:p>
    <w:p w:rsidR="009D112C" w:rsidRPr="00A83219" w:rsidRDefault="00A73EE0" w:rsidP="00DD7BE5">
      <w:pPr>
        <w:jc w:val="both"/>
        <w:rPr>
          <w:rFonts w:ascii="Arial" w:hAnsi="Arial" w:cs="Arial"/>
        </w:rPr>
      </w:pPr>
      <w:r w:rsidRPr="00A83219">
        <w:rPr>
          <w:rFonts w:ascii="Arial" w:hAnsi="Arial" w:cs="Arial"/>
        </w:rPr>
        <w:t xml:space="preserve">La FASE I tiene un valor de 2 créditos (34 horas presenciales y 16 horas no presenciales), y se desarrollará íntegramente </w:t>
      </w:r>
      <w:r w:rsidR="007A1A33">
        <w:rPr>
          <w:rFonts w:ascii="Arial" w:hAnsi="Arial" w:cs="Arial"/>
        </w:rPr>
        <w:t>en la Facult</w:t>
      </w:r>
      <w:r w:rsidR="008C0592">
        <w:rPr>
          <w:rFonts w:ascii="Arial" w:hAnsi="Arial" w:cs="Arial"/>
        </w:rPr>
        <w:t>ad, del 8</w:t>
      </w:r>
      <w:r w:rsidR="00550C49" w:rsidRPr="00A83219">
        <w:rPr>
          <w:rFonts w:ascii="Arial" w:hAnsi="Arial" w:cs="Arial"/>
        </w:rPr>
        <w:t xml:space="preserve"> al</w:t>
      </w:r>
      <w:r w:rsidR="008C0592">
        <w:rPr>
          <w:rFonts w:ascii="Arial" w:hAnsi="Arial" w:cs="Arial"/>
        </w:rPr>
        <w:t xml:space="preserve"> 19</w:t>
      </w:r>
      <w:r w:rsidR="00E94F25">
        <w:rPr>
          <w:rFonts w:ascii="Arial" w:hAnsi="Arial" w:cs="Arial"/>
        </w:rPr>
        <w:t xml:space="preserve"> de septiembre de 2025</w:t>
      </w:r>
      <w:r w:rsidRPr="00A83219">
        <w:rPr>
          <w:rFonts w:ascii="Arial" w:hAnsi="Arial" w:cs="Arial"/>
        </w:rPr>
        <w:t>.</w:t>
      </w:r>
      <w:r w:rsidR="00850BC4" w:rsidRPr="00A83219">
        <w:rPr>
          <w:rFonts w:ascii="Arial" w:hAnsi="Arial" w:cs="Arial"/>
        </w:rPr>
        <w:t xml:space="preserve"> </w:t>
      </w:r>
    </w:p>
    <w:p w:rsidR="00A73EE0" w:rsidRPr="00DF6CCA" w:rsidRDefault="00A73EE0" w:rsidP="00DD7BE5">
      <w:pPr>
        <w:jc w:val="both"/>
        <w:rPr>
          <w:rFonts w:ascii="Arial" w:hAnsi="Arial" w:cs="Arial"/>
        </w:rPr>
      </w:pPr>
      <w:r w:rsidRPr="00A83219">
        <w:rPr>
          <w:rFonts w:ascii="Arial" w:hAnsi="Arial" w:cs="Arial"/>
        </w:rPr>
        <w:t>La FASE II tiene un valor de 24 créditos (370 horas presenciales y 180 horas no presenciales), y se desarrollará principalmente en el centro de prácticas. El trabajo de prácticas en el centro se complementará con un proceso de seguimiento y un trabajo de análisis que se realizará en la Facultad durante todo el período de prácti</w:t>
      </w:r>
      <w:r w:rsidR="00DD7BE5" w:rsidRPr="00A83219">
        <w:rPr>
          <w:rFonts w:ascii="Arial" w:hAnsi="Arial" w:cs="Arial"/>
        </w:rPr>
        <w:t>cas que se realizará entre el 2</w:t>
      </w:r>
      <w:r w:rsidR="00A05F5A">
        <w:rPr>
          <w:rFonts w:ascii="Arial" w:hAnsi="Arial" w:cs="Arial"/>
        </w:rPr>
        <w:t>2</w:t>
      </w:r>
      <w:r w:rsidR="00817D8C">
        <w:rPr>
          <w:rFonts w:ascii="Arial" w:hAnsi="Arial" w:cs="Arial"/>
        </w:rPr>
        <w:t xml:space="preserve"> de septiem</w:t>
      </w:r>
      <w:r w:rsidR="00A05F5A">
        <w:rPr>
          <w:rFonts w:ascii="Arial" w:hAnsi="Arial" w:cs="Arial"/>
        </w:rPr>
        <w:t>bre y el 19</w:t>
      </w:r>
      <w:r w:rsidR="004A5AEA">
        <w:rPr>
          <w:rFonts w:ascii="Arial" w:hAnsi="Arial" w:cs="Arial"/>
        </w:rPr>
        <w:t xml:space="preserve"> de diciembre de 202</w:t>
      </w:r>
      <w:r w:rsidR="00E94F25">
        <w:rPr>
          <w:rFonts w:ascii="Arial" w:hAnsi="Arial" w:cs="Arial"/>
        </w:rPr>
        <w:t>5</w:t>
      </w:r>
      <w:r w:rsidR="006C22CD">
        <w:rPr>
          <w:rFonts w:ascii="Arial" w:hAnsi="Arial" w:cs="Arial"/>
        </w:rPr>
        <w:t xml:space="preserve"> (a</w:t>
      </w:r>
      <w:r w:rsidR="00DD7BE5" w:rsidRPr="00A83219">
        <w:rPr>
          <w:rFonts w:ascii="Arial" w:hAnsi="Arial" w:cs="Arial"/>
        </w:rPr>
        <w:t>prox.)</w:t>
      </w:r>
      <w:r w:rsidRPr="00A83219">
        <w:rPr>
          <w:rFonts w:ascii="Arial" w:hAnsi="Arial" w:cs="Arial"/>
        </w:rPr>
        <w:t>.</w:t>
      </w:r>
    </w:p>
    <w:p w:rsidR="00A73EE0" w:rsidRPr="00DF6CCA" w:rsidRDefault="00A73EE0" w:rsidP="00A73EE0">
      <w:pPr>
        <w:jc w:val="both"/>
        <w:rPr>
          <w:rFonts w:ascii="Arial" w:hAnsi="Arial" w:cs="Arial"/>
        </w:rPr>
      </w:pPr>
    </w:p>
    <w:p w:rsidR="00A73EE0" w:rsidRPr="00DF6CCA" w:rsidRDefault="00A73EE0" w:rsidP="00A73EE0">
      <w:pPr>
        <w:jc w:val="both"/>
        <w:rPr>
          <w:rFonts w:ascii="Arial" w:hAnsi="Arial" w:cs="Arial"/>
          <w:b/>
        </w:rPr>
      </w:pPr>
      <w:r w:rsidRPr="00DF6CCA">
        <w:rPr>
          <w:rFonts w:ascii="Arial" w:hAnsi="Arial" w:cs="Arial"/>
          <w:b/>
        </w:rPr>
        <w:t xml:space="preserve">2.- PERFIL </w:t>
      </w:r>
      <w:r w:rsidR="00F64679" w:rsidRPr="00DF6CCA">
        <w:rPr>
          <w:rFonts w:ascii="Arial" w:hAnsi="Arial" w:cs="Arial"/>
          <w:b/>
        </w:rPr>
        <w:t>PROFESIONAL, FUNCIONES</w:t>
      </w:r>
      <w:r w:rsidRPr="00DF6CCA">
        <w:rPr>
          <w:rFonts w:ascii="Arial" w:hAnsi="Arial" w:cs="Arial"/>
          <w:b/>
        </w:rPr>
        <w:t xml:space="preserve"> Y ÁMBITOS DE ACTUACIÓN.</w:t>
      </w:r>
    </w:p>
    <w:p w:rsidR="00A73EE0" w:rsidRPr="00DF6CCA" w:rsidRDefault="00A73EE0" w:rsidP="00A73EE0">
      <w:pPr>
        <w:tabs>
          <w:tab w:val="left" w:pos="2520"/>
        </w:tabs>
        <w:ind w:right="7"/>
        <w:jc w:val="both"/>
        <w:rPr>
          <w:rFonts w:ascii="Arial" w:hAnsi="Arial" w:cs="Arial"/>
        </w:rPr>
      </w:pPr>
      <w:r w:rsidRPr="00DF6CCA">
        <w:rPr>
          <w:rFonts w:ascii="Arial" w:hAnsi="Arial" w:cs="Arial"/>
        </w:rPr>
        <w:t xml:space="preserve">La persona graduada en Pedagogía es un o una profesional con preparación para la intervención </w:t>
      </w:r>
      <w:r w:rsidR="00F64679" w:rsidRPr="00DF6CCA">
        <w:rPr>
          <w:rFonts w:ascii="Arial" w:hAnsi="Arial" w:cs="Arial"/>
        </w:rPr>
        <w:t>pedagógica, formación</w:t>
      </w:r>
      <w:r w:rsidRPr="00DF6CCA">
        <w:rPr>
          <w:rFonts w:ascii="Arial" w:hAnsi="Arial" w:cs="Arial"/>
        </w:rPr>
        <w:t>, evaluación, gestión de proyectos y de recursos, y experto o experta en temas educativos. Su actividad estará orientada hacia una educación en el respeto a los Derechos Humanos, inclusiva, plurilingüe, comunitaria y de bienestar social de todas las personas a lo largo de la vida en ámbitos institucionales, cívicos, culturales y laborales.</w:t>
      </w:r>
    </w:p>
    <w:p w:rsidR="00A73EE0" w:rsidRPr="00DF6CCA" w:rsidRDefault="00A73EE0" w:rsidP="00A73EE0">
      <w:pPr>
        <w:pStyle w:val="Textoindependiente"/>
        <w:tabs>
          <w:tab w:val="left" w:pos="7455"/>
          <w:tab w:val="left" w:pos="9637"/>
        </w:tabs>
        <w:spacing w:line="276" w:lineRule="auto"/>
        <w:jc w:val="both"/>
        <w:rPr>
          <w:rFonts w:ascii="Arial" w:hAnsi="Arial" w:cs="Arial"/>
          <w:sz w:val="22"/>
          <w:szCs w:val="22"/>
        </w:rPr>
      </w:pPr>
      <w:r w:rsidRPr="00DF6CCA">
        <w:rPr>
          <w:rFonts w:ascii="Arial" w:hAnsi="Arial" w:cs="Arial"/>
          <w:sz w:val="22"/>
          <w:szCs w:val="22"/>
        </w:rPr>
        <w:t>Dicho perfil requiere desarrollar habilidades sociales para la solución de problemas educativos, respeto hacia el entorno social, dominio de las relaciones interpersonales, actitud de responsabilidad y capacidad en la toma de decisiones y dotarse de competencias propias del ámbito de las ciencias sociales y humanas.</w:t>
      </w:r>
    </w:p>
    <w:p w:rsidR="004D371D" w:rsidRDefault="004D371D" w:rsidP="00A73EE0">
      <w:pPr>
        <w:pStyle w:val="Textoindependiente"/>
        <w:tabs>
          <w:tab w:val="left" w:pos="7455"/>
          <w:tab w:val="left" w:pos="9637"/>
        </w:tabs>
        <w:spacing w:line="276" w:lineRule="auto"/>
        <w:jc w:val="both"/>
        <w:rPr>
          <w:rFonts w:ascii="Arial" w:hAnsi="Arial" w:cs="Arial"/>
          <w:sz w:val="22"/>
          <w:szCs w:val="22"/>
        </w:rPr>
      </w:pPr>
    </w:p>
    <w:p w:rsidR="00A73EE0" w:rsidRPr="00DF6CCA" w:rsidRDefault="00A73EE0" w:rsidP="00A73EE0">
      <w:pPr>
        <w:pStyle w:val="Textoindependiente"/>
        <w:tabs>
          <w:tab w:val="left" w:pos="7455"/>
          <w:tab w:val="left" w:pos="9637"/>
        </w:tabs>
        <w:spacing w:line="276" w:lineRule="auto"/>
        <w:jc w:val="both"/>
        <w:rPr>
          <w:rFonts w:ascii="Arial" w:hAnsi="Arial" w:cs="Arial"/>
          <w:sz w:val="22"/>
          <w:szCs w:val="22"/>
        </w:rPr>
      </w:pPr>
      <w:r w:rsidRPr="00DF6CCA">
        <w:rPr>
          <w:rFonts w:ascii="Arial" w:hAnsi="Arial" w:cs="Arial"/>
          <w:sz w:val="22"/>
          <w:szCs w:val="22"/>
        </w:rPr>
        <w:t>De entre sus funciones, destacamos las siguientes:</w:t>
      </w:r>
    </w:p>
    <w:p w:rsidR="009D112C" w:rsidRPr="009D112C" w:rsidRDefault="009D112C" w:rsidP="009D112C">
      <w:pPr>
        <w:pStyle w:val="Textoindependiente"/>
        <w:numPr>
          <w:ilvl w:val="0"/>
          <w:numId w:val="28"/>
        </w:numPr>
        <w:tabs>
          <w:tab w:val="left" w:pos="7455"/>
          <w:tab w:val="left" w:pos="9637"/>
        </w:tabs>
        <w:spacing w:line="276" w:lineRule="auto"/>
        <w:jc w:val="both"/>
        <w:rPr>
          <w:rFonts w:ascii="Arial" w:hAnsi="Arial" w:cs="Arial"/>
          <w:sz w:val="22"/>
          <w:szCs w:val="22"/>
        </w:rPr>
      </w:pPr>
      <w:r w:rsidRPr="00DF6CCA">
        <w:rPr>
          <w:rFonts w:ascii="Arial" w:hAnsi="Arial" w:cs="Arial"/>
          <w:sz w:val="22"/>
          <w:szCs w:val="22"/>
        </w:rPr>
        <w:t>Diagnóstico e intervención educativa en contextos sociales y culturales diversos.</w:t>
      </w:r>
    </w:p>
    <w:p w:rsidR="009D112C" w:rsidRPr="009D112C" w:rsidRDefault="009D112C" w:rsidP="009D112C">
      <w:pPr>
        <w:pStyle w:val="Textoindependiente"/>
        <w:numPr>
          <w:ilvl w:val="0"/>
          <w:numId w:val="28"/>
        </w:numPr>
        <w:tabs>
          <w:tab w:val="left" w:pos="7455"/>
          <w:tab w:val="left" w:pos="9637"/>
        </w:tabs>
        <w:spacing w:line="276" w:lineRule="auto"/>
        <w:jc w:val="both"/>
        <w:rPr>
          <w:rFonts w:ascii="Arial" w:hAnsi="Arial" w:cs="Arial"/>
          <w:sz w:val="22"/>
          <w:szCs w:val="22"/>
        </w:rPr>
      </w:pPr>
      <w:r w:rsidRPr="00DF6CCA">
        <w:rPr>
          <w:rFonts w:ascii="Arial" w:hAnsi="Arial" w:cs="Arial"/>
          <w:sz w:val="22"/>
          <w:szCs w:val="22"/>
        </w:rPr>
        <w:t>Organización de actividades pedagógicas que respondan a las necesidades detectadas.</w:t>
      </w:r>
    </w:p>
    <w:p w:rsidR="00A73EE0" w:rsidRPr="00DF6CCA" w:rsidRDefault="00A73EE0" w:rsidP="00A73EE0">
      <w:pPr>
        <w:pStyle w:val="Textoindependiente"/>
        <w:numPr>
          <w:ilvl w:val="0"/>
          <w:numId w:val="28"/>
        </w:numPr>
        <w:tabs>
          <w:tab w:val="left" w:pos="7455"/>
          <w:tab w:val="left" w:pos="9637"/>
        </w:tabs>
        <w:spacing w:line="276" w:lineRule="auto"/>
        <w:jc w:val="both"/>
        <w:rPr>
          <w:rFonts w:ascii="Arial" w:hAnsi="Arial" w:cs="Arial"/>
          <w:sz w:val="22"/>
          <w:szCs w:val="22"/>
        </w:rPr>
      </w:pPr>
      <w:r w:rsidRPr="00DF6CCA">
        <w:rPr>
          <w:rFonts w:ascii="Arial" w:hAnsi="Arial" w:cs="Arial"/>
          <w:sz w:val="22"/>
          <w:szCs w:val="22"/>
        </w:rPr>
        <w:t>Asesoría de servicios, proyectos y organizaciones educativas.</w:t>
      </w:r>
    </w:p>
    <w:p w:rsidR="00A73EE0" w:rsidRPr="00DF6CCA" w:rsidRDefault="00817D8C" w:rsidP="00A73EE0">
      <w:pPr>
        <w:pStyle w:val="Textoindependiente"/>
        <w:numPr>
          <w:ilvl w:val="0"/>
          <w:numId w:val="28"/>
        </w:numPr>
        <w:tabs>
          <w:tab w:val="left" w:pos="7455"/>
          <w:tab w:val="left" w:pos="9637"/>
        </w:tabs>
        <w:spacing w:line="276" w:lineRule="auto"/>
        <w:jc w:val="both"/>
        <w:rPr>
          <w:rFonts w:ascii="Arial" w:hAnsi="Arial" w:cs="Arial"/>
          <w:sz w:val="22"/>
          <w:szCs w:val="22"/>
        </w:rPr>
      </w:pPr>
      <w:r w:rsidRPr="00DF6CCA">
        <w:rPr>
          <w:rFonts w:ascii="Arial" w:hAnsi="Arial" w:cs="Arial"/>
          <w:sz w:val="22"/>
          <w:szCs w:val="22"/>
        </w:rPr>
        <w:t>Diseño, puesta</w:t>
      </w:r>
      <w:r w:rsidR="00A73EE0" w:rsidRPr="00DF6CCA">
        <w:rPr>
          <w:rFonts w:ascii="Arial" w:hAnsi="Arial" w:cs="Arial"/>
          <w:sz w:val="22"/>
          <w:szCs w:val="22"/>
        </w:rPr>
        <w:t xml:space="preserve"> en marcha y evaluación de programas educativos.</w:t>
      </w:r>
    </w:p>
    <w:p w:rsidR="00A73EE0" w:rsidRPr="00DF6CCA" w:rsidRDefault="00297726" w:rsidP="00A73EE0">
      <w:pPr>
        <w:pStyle w:val="Textoindependiente"/>
        <w:numPr>
          <w:ilvl w:val="0"/>
          <w:numId w:val="28"/>
        </w:numPr>
        <w:tabs>
          <w:tab w:val="left" w:pos="7455"/>
          <w:tab w:val="left" w:pos="9637"/>
        </w:tabs>
        <w:spacing w:line="276" w:lineRule="auto"/>
        <w:jc w:val="both"/>
        <w:rPr>
          <w:rFonts w:ascii="Arial" w:hAnsi="Arial" w:cs="Arial"/>
          <w:sz w:val="22"/>
          <w:szCs w:val="22"/>
        </w:rPr>
      </w:pPr>
      <w:r>
        <w:rPr>
          <w:rFonts w:ascii="Arial" w:hAnsi="Arial" w:cs="Arial"/>
          <w:sz w:val="22"/>
          <w:szCs w:val="22"/>
        </w:rPr>
        <w:t>Orientación educativa y/</w:t>
      </w:r>
      <w:r w:rsidR="00A73EE0" w:rsidRPr="00DF6CCA">
        <w:rPr>
          <w:rFonts w:ascii="Arial" w:hAnsi="Arial" w:cs="Arial"/>
          <w:sz w:val="22"/>
          <w:szCs w:val="22"/>
        </w:rPr>
        <w:t>o laboral a partir de los recursos formativos, culturales y/o profesionales.</w:t>
      </w:r>
    </w:p>
    <w:p w:rsidR="00A73EE0" w:rsidRPr="00DF6CCA" w:rsidRDefault="00A73EE0" w:rsidP="001E0FD8">
      <w:pPr>
        <w:pStyle w:val="Textoindependiente"/>
        <w:numPr>
          <w:ilvl w:val="0"/>
          <w:numId w:val="28"/>
        </w:numPr>
        <w:tabs>
          <w:tab w:val="left" w:pos="7455"/>
          <w:tab w:val="left" w:pos="9637"/>
        </w:tabs>
        <w:spacing w:line="360" w:lineRule="auto"/>
        <w:jc w:val="both"/>
        <w:rPr>
          <w:rFonts w:ascii="Arial" w:hAnsi="Arial" w:cs="Arial"/>
          <w:sz w:val="22"/>
          <w:szCs w:val="22"/>
        </w:rPr>
      </w:pPr>
      <w:r w:rsidRPr="00DF6CCA">
        <w:rPr>
          <w:rFonts w:ascii="Arial" w:hAnsi="Arial" w:cs="Arial"/>
          <w:sz w:val="22"/>
          <w:szCs w:val="22"/>
        </w:rPr>
        <w:t xml:space="preserve">Participación en equipos multidisciplinares para la atención y seguimiento de </w:t>
      </w:r>
      <w:r w:rsidR="00D25E05" w:rsidRPr="00DF6CCA">
        <w:rPr>
          <w:rFonts w:ascii="Arial" w:hAnsi="Arial" w:cs="Arial"/>
          <w:sz w:val="22"/>
          <w:szCs w:val="22"/>
        </w:rPr>
        <w:t>situaciones formativo</w:t>
      </w:r>
      <w:r w:rsidRPr="00DF6CCA">
        <w:rPr>
          <w:rFonts w:ascii="Arial" w:hAnsi="Arial" w:cs="Arial"/>
          <w:sz w:val="22"/>
          <w:szCs w:val="22"/>
        </w:rPr>
        <w:t xml:space="preserve">-educativas.      </w:t>
      </w:r>
    </w:p>
    <w:p w:rsidR="00A73EE0" w:rsidRPr="00DF6CCA" w:rsidRDefault="00A73EE0" w:rsidP="001E0FD8">
      <w:pPr>
        <w:pStyle w:val="Textoindependiente"/>
        <w:numPr>
          <w:ilvl w:val="0"/>
          <w:numId w:val="28"/>
        </w:numPr>
        <w:tabs>
          <w:tab w:val="left" w:pos="7455"/>
          <w:tab w:val="left" w:pos="9637"/>
        </w:tabs>
        <w:spacing w:line="360" w:lineRule="auto"/>
        <w:jc w:val="both"/>
        <w:rPr>
          <w:rFonts w:ascii="Arial" w:hAnsi="Arial" w:cs="Arial"/>
          <w:sz w:val="22"/>
          <w:szCs w:val="22"/>
        </w:rPr>
      </w:pPr>
      <w:r w:rsidRPr="00DF6CCA">
        <w:rPr>
          <w:rFonts w:ascii="Arial" w:hAnsi="Arial" w:cs="Arial"/>
          <w:sz w:val="22"/>
          <w:szCs w:val="22"/>
        </w:rPr>
        <w:t>Organ</w:t>
      </w:r>
      <w:r w:rsidR="00297726">
        <w:rPr>
          <w:rFonts w:ascii="Arial" w:hAnsi="Arial" w:cs="Arial"/>
          <w:sz w:val="22"/>
          <w:szCs w:val="22"/>
        </w:rPr>
        <w:t>ización y gestión de centros y entidades públicas y/o</w:t>
      </w:r>
      <w:r w:rsidRPr="00DF6CCA">
        <w:rPr>
          <w:rFonts w:ascii="Arial" w:hAnsi="Arial" w:cs="Arial"/>
          <w:sz w:val="22"/>
          <w:szCs w:val="22"/>
        </w:rPr>
        <w:t xml:space="preserve"> privadas.</w:t>
      </w:r>
    </w:p>
    <w:p w:rsidR="00A73EE0" w:rsidRPr="00DF6CCA" w:rsidRDefault="00A73EE0" w:rsidP="001E0FD8">
      <w:pPr>
        <w:pStyle w:val="Textoindependiente"/>
        <w:numPr>
          <w:ilvl w:val="0"/>
          <w:numId w:val="28"/>
        </w:numPr>
        <w:tabs>
          <w:tab w:val="left" w:pos="7455"/>
          <w:tab w:val="left" w:pos="9637"/>
        </w:tabs>
        <w:spacing w:line="360" w:lineRule="auto"/>
        <w:jc w:val="both"/>
        <w:rPr>
          <w:rFonts w:ascii="Arial" w:hAnsi="Arial" w:cs="Arial"/>
          <w:sz w:val="22"/>
          <w:szCs w:val="22"/>
        </w:rPr>
      </w:pPr>
      <w:r w:rsidRPr="00DF6CCA">
        <w:rPr>
          <w:rFonts w:ascii="Arial" w:hAnsi="Arial" w:cs="Arial"/>
          <w:sz w:val="22"/>
          <w:szCs w:val="22"/>
        </w:rPr>
        <w:t>Producción de material formativo creativo en soportes diversos.</w:t>
      </w:r>
    </w:p>
    <w:p w:rsidR="00A73EE0" w:rsidRPr="00DF6CCA" w:rsidRDefault="00A73EE0" w:rsidP="001E0FD8">
      <w:pPr>
        <w:pStyle w:val="Textoindependiente"/>
        <w:numPr>
          <w:ilvl w:val="0"/>
          <w:numId w:val="28"/>
        </w:numPr>
        <w:tabs>
          <w:tab w:val="left" w:pos="7455"/>
          <w:tab w:val="left" w:pos="9637"/>
        </w:tabs>
        <w:spacing w:line="360" w:lineRule="auto"/>
        <w:jc w:val="both"/>
        <w:rPr>
          <w:rFonts w:ascii="Arial" w:hAnsi="Arial" w:cs="Arial"/>
          <w:sz w:val="22"/>
          <w:szCs w:val="22"/>
        </w:rPr>
      </w:pPr>
      <w:r w:rsidRPr="00DF6CCA">
        <w:rPr>
          <w:rFonts w:ascii="Arial" w:hAnsi="Arial" w:cs="Arial"/>
          <w:sz w:val="22"/>
          <w:szCs w:val="22"/>
        </w:rPr>
        <w:t xml:space="preserve">Diseño, puesta en marcha y evaluación de procesos/programas formativos. </w:t>
      </w:r>
    </w:p>
    <w:p w:rsidR="00A73EE0" w:rsidRPr="00DF6CCA" w:rsidRDefault="00A73EE0" w:rsidP="001E0FD8">
      <w:pPr>
        <w:pStyle w:val="Textoindependiente"/>
        <w:numPr>
          <w:ilvl w:val="0"/>
          <w:numId w:val="28"/>
        </w:numPr>
        <w:tabs>
          <w:tab w:val="left" w:pos="7455"/>
          <w:tab w:val="left" w:pos="9637"/>
        </w:tabs>
        <w:spacing w:line="360" w:lineRule="auto"/>
        <w:jc w:val="both"/>
        <w:rPr>
          <w:rFonts w:ascii="Arial" w:hAnsi="Arial" w:cs="Arial"/>
          <w:sz w:val="22"/>
          <w:szCs w:val="22"/>
        </w:rPr>
      </w:pPr>
      <w:r w:rsidRPr="00DF6CCA">
        <w:rPr>
          <w:rFonts w:ascii="Arial" w:hAnsi="Arial" w:cs="Arial"/>
          <w:sz w:val="22"/>
          <w:szCs w:val="22"/>
        </w:rPr>
        <w:t>Formación de formadores y de agentes educativos diversos.</w:t>
      </w:r>
    </w:p>
    <w:p w:rsidR="00A73EE0" w:rsidRPr="00DF6CCA" w:rsidRDefault="00A73EE0" w:rsidP="001E0FD8">
      <w:pPr>
        <w:pStyle w:val="Textoindependiente"/>
        <w:tabs>
          <w:tab w:val="left" w:pos="7455"/>
          <w:tab w:val="left" w:pos="9637"/>
        </w:tabs>
        <w:spacing w:line="360" w:lineRule="auto"/>
        <w:jc w:val="both"/>
        <w:rPr>
          <w:rFonts w:ascii="Arial" w:hAnsi="Arial" w:cs="Arial"/>
          <w:sz w:val="22"/>
          <w:szCs w:val="22"/>
        </w:rPr>
      </w:pPr>
      <w:r w:rsidRPr="00DF6CCA">
        <w:rPr>
          <w:rFonts w:ascii="Arial" w:hAnsi="Arial" w:cs="Arial"/>
          <w:sz w:val="22"/>
          <w:szCs w:val="22"/>
        </w:rPr>
        <w:t>Los contextos profesionales de actuación del/a pedagogo son tod</w:t>
      </w:r>
      <w:r w:rsidR="00297726">
        <w:rPr>
          <w:rFonts w:ascii="Arial" w:hAnsi="Arial" w:cs="Arial"/>
          <w:sz w:val="22"/>
          <w:szCs w:val="22"/>
        </w:rPr>
        <w:t>os aquellos susceptibles de recibir intervención pedagógica</w:t>
      </w:r>
      <w:r w:rsidRPr="00DF6CCA">
        <w:rPr>
          <w:rFonts w:ascii="Arial" w:hAnsi="Arial" w:cs="Arial"/>
          <w:sz w:val="22"/>
          <w:szCs w:val="22"/>
        </w:rPr>
        <w:t>, tales como la educación reglada, la administración educativa, la educación en nuevas tecnologías, empleo y asuntos sociales, gestión de calidad y procesos de cambio educativo, organización y empresa, servicios de intervención en discapacidad, cultura y lengua, etc.</w:t>
      </w:r>
    </w:p>
    <w:p w:rsidR="00A73EE0" w:rsidRPr="00DF6CCA" w:rsidRDefault="00A73EE0" w:rsidP="001E0FD8">
      <w:pPr>
        <w:pStyle w:val="Textoindependiente"/>
        <w:tabs>
          <w:tab w:val="left" w:pos="7455"/>
          <w:tab w:val="left" w:pos="9637"/>
        </w:tabs>
        <w:spacing w:line="360" w:lineRule="auto"/>
        <w:jc w:val="both"/>
        <w:rPr>
          <w:rFonts w:ascii="Arial" w:hAnsi="Arial" w:cs="Arial"/>
          <w:sz w:val="22"/>
          <w:szCs w:val="22"/>
        </w:rPr>
      </w:pPr>
    </w:p>
    <w:p w:rsidR="00894DBF" w:rsidRDefault="00A73EE0" w:rsidP="001E0FD8">
      <w:pPr>
        <w:spacing w:line="360" w:lineRule="auto"/>
        <w:jc w:val="both"/>
        <w:rPr>
          <w:rFonts w:ascii="Arial" w:hAnsi="Arial" w:cs="Arial"/>
          <w:b/>
        </w:rPr>
      </w:pPr>
      <w:r w:rsidRPr="00DF6CCA">
        <w:rPr>
          <w:rFonts w:ascii="Arial" w:hAnsi="Arial" w:cs="Arial"/>
          <w:b/>
        </w:rPr>
        <w:t>3.- COMPETENCIAS A</w:t>
      </w:r>
      <w:r w:rsidR="00894DBF">
        <w:rPr>
          <w:rFonts w:ascii="Arial" w:hAnsi="Arial" w:cs="Arial"/>
          <w:b/>
        </w:rPr>
        <w:t xml:space="preserve"> DESARROLLAR EN EL PRACTICUM II.</w:t>
      </w:r>
    </w:p>
    <w:p w:rsidR="00A73EE0" w:rsidRPr="00894DBF" w:rsidRDefault="00894DBF" w:rsidP="001E0FD8">
      <w:pPr>
        <w:spacing w:line="360" w:lineRule="auto"/>
        <w:jc w:val="both"/>
        <w:rPr>
          <w:rFonts w:ascii="Arial" w:hAnsi="Arial" w:cs="Arial"/>
        </w:rPr>
      </w:pPr>
      <w:r w:rsidRPr="00894DBF">
        <w:rPr>
          <w:rFonts w:ascii="Arial" w:hAnsi="Arial" w:cs="Arial"/>
        </w:rPr>
        <w:t xml:space="preserve">Estas competencias incluyen las competencias transversales de educación para el desarrollo sostenible. </w:t>
      </w:r>
    </w:p>
    <w:p w:rsidR="00A73EE0" w:rsidRPr="00DF6CCA" w:rsidRDefault="00A73EE0" w:rsidP="001E0FD8">
      <w:pPr>
        <w:numPr>
          <w:ilvl w:val="0"/>
          <w:numId w:val="29"/>
        </w:numPr>
        <w:autoSpaceDE w:val="0"/>
        <w:autoSpaceDN w:val="0"/>
        <w:adjustRightInd w:val="0"/>
        <w:spacing w:after="0" w:line="360" w:lineRule="auto"/>
        <w:jc w:val="both"/>
        <w:rPr>
          <w:rFonts w:ascii="Arial" w:hAnsi="Arial" w:cs="Arial"/>
        </w:rPr>
      </w:pPr>
      <w:r w:rsidRPr="00DF6CCA">
        <w:rPr>
          <w:rFonts w:ascii="Arial" w:hAnsi="Arial" w:cs="Arial"/>
        </w:rPr>
        <w:t>Insertarse en el contexto concreto de prácticas incorporando competencias propias del perfil profesional de referencia desde una actitud crítica y reflexiva.</w:t>
      </w:r>
    </w:p>
    <w:p w:rsidR="00A73EE0" w:rsidRPr="00DF6CCA" w:rsidRDefault="00A73EE0" w:rsidP="001E0FD8">
      <w:pPr>
        <w:numPr>
          <w:ilvl w:val="0"/>
          <w:numId w:val="29"/>
        </w:numPr>
        <w:autoSpaceDE w:val="0"/>
        <w:autoSpaceDN w:val="0"/>
        <w:adjustRightInd w:val="0"/>
        <w:spacing w:after="0" w:line="360" w:lineRule="auto"/>
        <w:jc w:val="both"/>
        <w:rPr>
          <w:rFonts w:ascii="Arial" w:hAnsi="Arial" w:cs="Arial"/>
        </w:rPr>
      </w:pPr>
      <w:r w:rsidRPr="00DF6CCA">
        <w:rPr>
          <w:rFonts w:ascii="Arial" w:hAnsi="Arial" w:cs="Arial"/>
        </w:rPr>
        <w:t>Incorporar desde una perspectiva interdisciplinar distintas estrategias y procedimientos que pueden utiliza</w:t>
      </w:r>
      <w:r w:rsidR="00856483">
        <w:rPr>
          <w:rFonts w:ascii="Arial" w:hAnsi="Arial" w:cs="Arial"/>
        </w:rPr>
        <w:t xml:space="preserve">rse en la práctica profesional </w:t>
      </w:r>
      <w:r w:rsidRPr="00DF6CCA">
        <w:rPr>
          <w:rFonts w:ascii="Arial" w:hAnsi="Arial" w:cs="Arial"/>
        </w:rPr>
        <w:t>(técnicas, protocolos, dinámicas, procesos de trabajo).</w:t>
      </w:r>
    </w:p>
    <w:p w:rsidR="00A73EE0" w:rsidRPr="00DF6CCA" w:rsidRDefault="00A73EE0" w:rsidP="001E0FD8">
      <w:pPr>
        <w:numPr>
          <w:ilvl w:val="0"/>
          <w:numId w:val="29"/>
        </w:numPr>
        <w:autoSpaceDE w:val="0"/>
        <w:autoSpaceDN w:val="0"/>
        <w:adjustRightInd w:val="0"/>
        <w:spacing w:after="0" w:line="360" w:lineRule="auto"/>
        <w:jc w:val="both"/>
        <w:rPr>
          <w:rFonts w:ascii="Arial" w:hAnsi="Arial" w:cs="Arial"/>
        </w:rPr>
      </w:pPr>
      <w:r w:rsidRPr="00DF6CCA">
        <w:rPr>
          <w:rFonts w:ascii="Arial" w:hAnsi="Arial" w:cs="Arial"/>
        </w:rPr>
        <w:t>Desarrollar conocimiento a partir del análisis de la acción práctica vinculándolo con los conocimientos adquiridos en los diferentes módulos de la titulación.</w:t>
      </w:r>
    </w:p>
    <w:p w:rsidR="00A73EE0" w:rsidRPr="00DF6CCA" w:rsidRDefault="00A73EE0" w:rsidP="001E0FD8">
      <w:pPr>
        <w:numPr>
          <w:ilvl w:val="0"/>
          <w:numId w:val="29"/>
        </w:numPr>
        <w:autoSpaceDE w:val="0"/>
        <w:autoSpaceDN w:val="0"/>
        <w:adjustRightInd w:val="0"/>
        <w:spacing w:after="0" w:line="360" w:lineRule="auto"/>
        <w:jc w:val="both"/>
        <w:rPr>
          <w:rFonts w:ascii="Arial" w:hAnsi="Arial" w:cs="Arial"/>
        </w:rPr>
      </w:pPr>
      <w:r w:rsidRPr="00DF6CCA">
        <w:rPr>
          <w:rFonts w:ascii="Arial" w:hAnsi="Arial" w:cs="Arial"/>
        </w:rPr>
        <w:t xml:space="preserve">Mantener una actitud positiva hacia el </w:t>
      </w:r>
      <w:proofErr w:type="spellStart"/>
      <w:r w:rsidRPr="00DF6CCA">
        <w:rPr>
          <w:rFonts w:ascii="Arial" w:hAnsi="Arial" w:cs="Arial"/>
        </w:rPr>
        <w:t>emprendizaje</w:t>
      </w:r>
      <w:proofErr w:type="spellEnd"/>
      <w:r w:rsidRPr="00DF6CCA">
        <w:rPr>
          <w:rFonts w:ascii="Arial" w:hAnsi="Arial" w:cs="Arial"/>
        </w:rPr>
        <w:t xml:space="preserve"> que contribuya a la mejora de la intervención educativa y el desarrollo profesional.</w:t>
      </w:r>
    </w:p>
    <w:p w:rsidR="00A73EE0" w:rsidRPr="00DF6CCA" w:rsidRDefault="00A73EE0" w:rsidP="001E0FD8">
      <w:pPr>
        <w:numPr>
          <w:ilvl w:val="0"/>
          <w:numId w:val="29"/>
        </w:numPr>
        <w:autoSpaceDE w:val="0"/>
        <w:autoSpaceDN w:val="0"/>
        <w:adjustRightInd w:val="0"/>
        <w:spacing w:after="0" w:line="360" w:lineRule="auto"/>
        <w:jc w:val="both"/>
        <w:rPr>
          <w:rFonts w:ascii="Arial" w:hAnsi="Arial" w:cs="Arial"/>
        </w:rPr>
      </w:pPr>
      <w:r w:rsidRPr="00DF6CCA">
        <w:rPr>
          <w:rFonts w:ascii="Arial" w:hAnsi="Arial" w:cs="Arial"/>
        </w:rPr>
        <w:t>Elaborar y comunicar con rigurosidad científica el proceso realizado en todo el periodo de prácticas produciendo documentos e informes (diario, memoria, presentación en seminarios).</w:t>
      </w:r>
    </w:p>
    <w:p w:rsidR="00A73EE0" w:rsidRPr="00DF6CCA" w:rsidRDefault="00A73EE0" w:rsidP="001E0FD8">
      <w:pPr>
        <w:numPr>
          <w:ilvl w:val="0"/>
          <w:numId w:val="29"/>
        </w:numPr>
        <w:autoSpaceDE w:val="0"/>
        <w:autoSpaceDN w:val="0"/>
        <w:adjustRightInd w:val="0"/>
        <w:spacing w:after="0" w:line="360" w:lineRule="auto"/>
        <w:jc w:val="both"/>
        <w:rPr>
          <w:rFonts w:ascii="Arial" w:hAnsi="Arial" w:cs="Arial"/>
        </w:rPr>
      </w:pPr>
      <w:r w:rsidRPr="00DF6CCA">
        <w:rPr>
          <w:rFonts w:ascii="Arial" w:hAnsi="Arial" w:cs="Arial"/>
        </w:rPr>
        <w:t>Diseñar, implementar y evaluar planes y proyectos educativos en los distintos ámbitos de intervención de los profesionales de la pedagogía, con utilización de las distintas herramientas, dinámicas de trabajo y recursos necesarios.</w:t>
      </w:r>
    </w:p>
    <w:p w:rsidR="00A73EE0" w:rsidRDefault="00A73EE0" w:rsidP="001E0FD8">
      <w:pPr>
        <w:numPr>
          <w:ilvl w:val="0"/>
          <w:numId w:val="29"/>
        </w:numPr>
        <w:spacing w:after="0" w:line="360" w:lineRule="auto"/>
        <w:jc w:val="both"/>
        <w:rPr>
          <w:rFonts w:ascii="Arial" w:hAnsi="Arial" w:cs="Arial"/>
        </w:rPr>
      </w:pPr>
      <w:r w:rsidRPr="00DF6CCA">
        <w:rPr>
          <w:rFonts w:ascii="Arial" w:hAnsi="Arial" w:cs="Arial"/>
        </w:rPr>
        <w:t>Incorporarse y ser capaces de trabajar colaborativamente en el marco de los equipos profesionales, manifestando capacidad de organización, gestión y dinamización.</w:t>
      </w:r>
    </w:p>
    <w:p w:rsidR="00F83513" w:rsidRPr="00C12567" w:rsidRDefault="00F83513" w:rsidP="00F83513">
      <w:pPr>
        <w:numPr>
          <w:ilvl w:val="0"/>
          <w:numId w:val="29"/>
        </w:numPr>
        <w:spacing w:after="0" w:line="360" w:lineRule="auto"/>
        <w:jc w:val="both"/>
        <w:rPr>
          <w:rFonts w:ascii="Arial" w:hAnsi="Arial" w:cs="Arial"/>
          <w:color w:val="auto"/>
        </w:rPr>
      </w:pPr>
      <w:r w:rsidRPr="00C12567">
        <w:rPr>
          <w:rFonts w:ascii="Arial" w:hAnsi="Arial" w:cs="Arial"/>
          <w:color w:val="auto"/>
        </w:rPr>
        <w:t>Contextualizar críticamente el conocimiento, estableciendo interrelaciones con la problemática social, económica y ambiental, local y/o global.</w:t>
      </w:r>
    </w:p>
    <w:p w:rsidR="00CE69CD" w:rsidRPr="00C12567" w:rsidRDefault="00F83513" w:rsidP="00CE69CD">
      <w:pPr>
        <w:numPr>
          <w:ilvl w:val="0"/>
          <w:numId w:val="29"/>
        </w:numPr>
        <w:spacing w:after="0" w:line="360" w:lineRule="auto"/>
        <w:jc w:val="both"/>
        <w:rPr>
          <w:rFonts w:ascii="Arial" w:hAnsi="Arial" w:cs="Arial"/>
          <w:color w:val="auto"/>
          <w:sz w:val="24"/>
        </w:rPr>
      </w:pPr>
      <w:r w:rsidRPr="00C12567">
        <w:rPr>
          <w:rFonts w:ascii="Arial" w:eastAsia="Calibri" w:hAnsi="Arial" w:cs="Arial"/>
          <w:color w:val="auto"/>
        </w:rPr>
        <w:t>Detectar y analizar el impacto ambiental, social y económico de su actividad profesional, así como proponer, diseñar, organizar y llevar a cabo actuaciones sostenibles.</w:t>
      </w:r>
    </w:p>
    <w:p w:rsidR="007F5401" w:rsidRPr="00C12567" w:rsidRDefault="00CE69CD" w:rsidP="007F5401">
      <w:pPr>
        <w:numPr>
          <w:ilvl w:val="0"/>
          <w:numId w:val="29"/>
        </w:numPr>
        <w:spacing w:after="0" w:line="360" w:lineRule="auto"/>
        <w:jc w:val="both"/>
        <w:rPr>
          <w:rFonts w:ascii="Arial" w:hAnsi="Arial" w:cs="Arial"/>
          <w:color w:val="auto"/>
          <w:sz w:val="24"/>
        </w:rPr>
      </w:pPr>
      <w:r w:rsidRPr="00C12567">
        <w:rPr>
          <w:rFonts w:ascii="Arial" w:hAnsi="Arial" w:cs="Arial"/>
          <w:color w:val="auto"/>
        </w:rPr>
        <w:t>P</w:t>
      </w:r>
      <w:r w:rsidRPr="00C12567">
        <w:rPr>
          <w:rFonts w:ascii="Arial" w:eastAsia="Calibri" w:hAnsi="Arial" w:cs="Arial"/>
          <w:color w:val="auto"/>
        </w:rPr>
        <w:t xml:space="preserve">articipar en procesos comunitarios, con una perspectiva de ciudadanía global; y </w:t>
      </w:r>
      <w:proofErr w:type="gramStart"/>
      <w:r w:rsidRPr="00C12567">
        <w:rPr>
          <w:rFonts w:ascii="Arial" w:eastAsia="Calibri" w:hAnsi="Arial" w:cs="Arial"/>
          <w:color w:val="auto"/>
        </w:rPr>
        <w:t>trabajar  desde</w:t>
      </w:r>
      <w:proofErr w:type="gramEnd"/>
      <w:r w:rsidRPr="00C12567">
        <w:rPr>
          <w:rFonts w:ascii="Arial" w:eastAsia="Calibri" w:hAnsi="Arial" w:cs="Arial"/>
          <w:color w:val="auto"/>
        </w:rPr>
        <w:t xml:space="preserve"> su ámbito profesional en proyectos interdisciplinares y </w:t>
      </w:r>
      <w:proofErr w:type="spellStart"/>
      <w:r w:rsidRPr="00C12567">
        <w:rPr>
          <w:rFonts w:ascii="Arial" w:eastAsia="Calibri" w:hAnsi="Arial" w:cs="Arial"/>
          <w:color w:val="auto"/>
        </w:rPr>
        <w:t>transdisciplinares</w:t>
      </w:r>
      <w:proofErr w:type="spellEnd"/>
      <w:r w:rsidRPr="00C12567">
        <w:rPr>
          <w:rFonts w:ascii="Arial" w:eastAsia="Calibri" w:hAnsi="Arial" w:cs="Arial"/>
          <w:color w:val="auto"/>
        </w:rPr>
        <w:t xml:space="preserve"> que orienten a la sociedad </w:t>
      </w:r>
      <w:r w:rsidR="007F5401" w:rsidRPr="00C12567">
        <w:rPr>
          <w:rFonts w:ascii="Arial" w:eastAsia="Calibri" w:hAnsi="Arial" w:cs="Arial"/>
          <w:color w:val="auto"/>
        </w:rPr>
        <w:t>hacia transiciones sostenibles.</w:t>
      </w:r>
    </w:p>
    <w:p w:rsidR="00E84E6F" w:rsidRPr="00C12567" w:rsidRDefault="007F5401" w:rsidP="00E502D8">
      <w:pPr>
        <w:numPr>
          <w:ilvl w:val="0"/>
          <w:numId w:val="29"/>
        </w:numPr>
        <w:spacing w:after="0" w:line="360" w:lineRule="auto"/>
        <w:jc w:val="both"/>
        <w:rPr>
          <w:rFonts w:ascii="Arial" w:hAnsi="Arial" w:cs="Arial"/>
          <w:color w:val="auto"/>
          <w:sz w:val="24"/>
        </w:rPr>
      </w:pPr>
      <w:r w:rsidRPr="00C12567">
        <w:rPr>
          <w:rFonts w:ascii="Arial" w:eastAsia="Calibri" w:hAnsi="Arial" w:cs="Arial"/>
          <w:color w:val="auto"/>
        </w:rPr>
        <w:t xml:space="preserve">Comportarse, tanto en lo personal como en lo profesional, de acuerdo a los </w:t>
      </w:r>
      <w:r w:rsidRPr="00C12567">
        <w:rPr>
          <w:rFonts w:ascii="Arial" w:eastAsia="Calibri" w:hAnsi="Arial" w:cs="Arial"/>
          <w:i/>
          <w:color w:val="auto"/>
        </w:rPr>
        <w:t>principios éticos de la Sostenibilidad</w:t>
      </w:r>
      <w:r w:rsidRPr="00C12567">
        <w:rPr>
          <w:rFonts w:ascii="Arial" w:eastAsia="Calibri" w:hAnsi="Arial" w:cs="Arial"/>
          <w:color w:val="auto"/>
        </w:rPr>
        <w:t xml:space="preserve"> (por ejemplo prevención de daños, responsabilidad ante las generaciones presentes y </w:t>
      </w:r>
      <w:proofErr w:type="gramStart"/>
      <w:r w:rsidRPr="00C12567">
        <w:rPr>
          <w:rFonts w:ascii="Arial" w:eastAsia="Calibri" w:hAnsi="Arial" w:cs="Arial"/>
          <w:color w:val="auto"/>
        </w:rPr>
        <w:t>futuras,  derechos</w:t>
      </w:r>
      <w:proofErr w:type="gramEnd"/>
      <w:r w:rsidRPr="00C12567">
        <w:rPr>
          <w:rFonts w:ascii="Arial" w:eastAsia="Calibri" w:hAnsi="Arial" w:cs="Arial"/>
          <w:color w:val="auto"/>
        </w:rPr>
        <w:t xml:space="preserve"> humanos sociales, económicos y ambientales).      </w:t>
      </w:r>
    </w:p>
    <w:p w:rsidR="00E84E6F" w:rsidRPr="00E84E6F" w:rsidRDefault="00E84E6F" w:rsidP="00E84E6F">
      <w:pPr>
        <w:spacing w:after="0" w:line="240" w:lineRule="auto"/>
        <w:jc w:val="both"/>
        <w:rPr>
          <w:rFonts w:ascii="Arial" w:hAnsi="Arial" w:cs="Arial"/>
        </w:rPr>
      </w:pPr>
    </w:p>
    <w:p w:rsidR="00A73EE0" w:rsidRPr="00DF6CCA" w:rsidRDefault="00A73EE0" w:rsidP="00A73EE0">
      <w:pPr>
        <w:jc w:val="both"/>
        <w:rPr>
          <w:rFonts w:ascii="Arial" w:hAnsi="Arial" w:cs="Arial"/>
        </w:rPr>
      </w:pPr>
    </w:p>
    <w:p w:rsidR="00A73EE0" w:rsidRPr="00DF6CCA" w:rsidRDefault="00A73EE0" w:rsidP="00A73EE0">
      <w:pPr>
        <w:jc w:val="both"/>
        <w:rPr>
          <w:rFonts w:ascii="Arial" w:hAnsi="Arial" w:cs="Arial"/>
          <w:b/>
        </w:rPr>
      </w:pPr>
      <w:r w:rsidRPr="00DF6CCA">
        <w:rPr>
          <w:rFonts w:ascii="Arial" w:hAnsi="Arial" w:cs="Arial"/>
          <w:b/>
        </w:rPr>
        <w:t>5.- TUTORÍA DEL CENTRO DE PRÁCTICAS (</w:t>
      </w:r>
      <w:hyperlink r:id="rId9" w:history="1">
        <w:r w:rsidR="00AD60E1" w:rsidRPr="00AD60E1">
          <w:rPr>
            <w:rStyle w:val="Hipervnculo"/>
            <w:rFonts w:ascii="Arial" w:hAnsi="Arial" w:cs="Arial"/>
            <w:b/>
          </w:rPr>
          <w:t>página web</w:t>
        </w:r>
      </w:hyperlink>
      <w:r w:rsidR="001E0FC3">
        <w:rPr>
          <w:rFonts w:ascii="Arial" w:hAnsi="Arial" w:cs="Arial"/>
          <w:b/>
        </w:rPr>
        <w:t>)</w:t>
      </w:r>
    </w:p>
    <w:p w:rsidR="00A73EE0" w:rsidRPr="00DF6CCA" w:rsidRDefault="00A73EE0" w:rsidP="00A73EE0">
      <w:pPr>
        <w:jc w:val="both"/>
        <w:rPr>
          <w:rFonts w:ascii="Arial" w:hAnsi="Arial" w:cs="Arial"/>
          <w:b/>
        </w:rPr>
      </w:pPr>
    </w:p>
    <w:p w:rsidR="00A73EE0" w:rsidRPr="00DF6CCA" w:rsidRDefault="00A73EE0" w:rsidP="00A73EE0">
      <w:pPr>
        <w:jc w:val="both"/>
        <w:rPr>
          <w:rFonts w:ascii="Arial" w:hAnsi="Arial" w:cs="Arial"/>
          <w:b/>
        </w:rPr>
      </w:pPr>
      <w:r w:rsidRPr="00DF6CCA">
        <w:rPr>
          <w:rFonts w:ascii="Arial" w:hAnsi="Arial" w:cs="Arial"/>
          <w:b/>
        </w:rPr>
        <w:t xml:space="preserve">6.- TUTORÍA DE LA FACULTAD </w:t>
      </w:r>
      <w:r w:rsidR="00AD60E1" w:rsidRPr="00DF6CCA">
        <w:rPr>
          <w:rFonts w:ascii="Arial" w:hAnsi="Arial" w:cs="Arial"/>
          <w:b/>
        </w:rPr>
        <w:t>(</w:t>
      </w:r>
      <w:hyperlink r:id="rId10" w:history="1">
        <w:r w:rsidR="00AD60E1" w:rsidRPr="00AD60E1">
          <w:rPr>
            <w:rStyle w:val="Hipervnculo"/>
            <w:rFonts w:ascii="Arial" w:hAnsi="Arial" w:cs="Arial"/>
            <w:b/>
          </w:rPr>
          <w:t>página web</w:t>
        </w:r>
      </w:hyperlink>
      <w:r w:rsidR="00AD60E1">
        <w:rPr>
          <w:rFonts w:ascii="Arial" w:hAnsi="Arial" w:cs="Arial"/>
          <w:b/>
        </w:rPr>
        <w:t>)</w:t>
      </w:r>
    </w:p>
    <w:p w:rsidR="00A73EE0" w:rsidRPr="00DF6CCA" w:rsidRDefault="00A73EE0" w:rsidP="00A73EE0">
      <w:pPr>
        <w:jc w:val="both"/>
        <w:rPr>
          <w:rFonts w:ascii="Arial" w:hAnsi="Arial" w:cs="Arial"/>
          <w:b/>
        </w:rPr>
      </w:pPr>
    </w:p>
    <w:p w:rsidR="00A73EE0" w:rsidRPr="00DF6CCA" w:rsidRDefault="001E0FC3" w:rsidP="00A73EE0">
      <w:pPr>
        <w:jc w:val="both"/>
        <w:rPr>
          <w:rFonts w:ascii="Arial" w:hAnsi="Arial" w:cs="Arial"/>
          <w:b/>
        </w:rPr>
      </w:pPr>
      <w:r>
        <w:rPr>
          <w:rFonts w:ascii="Arial" w:hAnsi="Arial" w:cs="Arial"/>
          <w:b/>
        </w:rPr>
        <w:t xml:space="preserve">7.- ALUMNADO </w:t>
      </w:r>
      <w:r w:rsidR="00AD60E1" w:rsidRPr="00DF6CCA">
        <w:rPr>
          <w:rFonts w:ascii="Arial" w:hAnsi="Arial" w:cs="Arial"/>
          <w:b/>
        </w:rPr>
        <w:t>(</w:t>
      </w:r>
      <w:hyperlink r:id="rId11" w:history="1">
        <w:r w:rsidR="00AD60E1" w:rsidRPr="00AD60E1">
          <w:rPr>
            <w:rStyle w:val="Hipervnculo"/>
            <w:rFonts w:ascii="Arial" w:hAnsi="Arial" w:cs="Arial"/>
            <w:b/>
          </w:rPr>
          <w:t>página web</w:t>
        </w:r>
      </w:hyperlink>
      <w:r w:rsidR="00AD60E1">
        <w:rPr>
          <w:rFonts w:ascii="Arial" w:hAnsi="Arial" w:cs="Arial"/>
          <w:b/>
        </w:rPr>
        <w:t>)</w:t>
      </w:r>
    </w:p>
    <w:p w:rsidR="00A73EE0" w:rsidRPr="00DF6CCA" w:rsidRDefault="00A73EE0" w:rsidP="00A73EE0">
      <w:pPr>
        <w:jc w:val="both"/>
        <w:rPr>
          <w:rFonts w:ascii="Arial" w:hAnsi="Arial" w:cs="Arial"/>
        </w:rPr>
      </w:pPr>
    </w:p>
    <w:p w:rsidR="00A73EE0" w:rsidRPr="00DF6CCA" w:rsidRDefault="00A73EE0" w:rsidP="00A73EE0">
      <w:pPr>
        <w:jc w:val="both"/>
        <w:rPr>
          <w:rFonts w:ascii="Arial" w:hAnsi="Arial" w:cs="Arial"/>
          <w:b/>
        </w:rPr>
      </w:pPr>
      <w:r w:rsidRPr="00DF6CCA">
        <w:rPr>
          <w:rFonts w:ascii="Arial" w:hAnsi="Arial" w:cs="Arial"/>
          <w:b/>
        </w:rPr>
        <w:t>8.- METODOLOGÍA</w:t>
      </w:r>
    </w:p>
    <w:p w:rsidR="00A73EE0" w:rsidRPr="00DF6CCA" w:rsidRDefault="00A73EE0" w:rsidP="00A73EE0">
      <w:pPr>
        <w:jc w:val="both"/>
        <w:rPr>
          <w:rFonts w:ascii="Arial" w:hAnsi="Arial" w:cs="Arial"/>
        </w:rPr>
      </w:pPr>
      <w:r w:rsidRPr="00DF6CCA">
        <w:rPr>
          <w:rFonts w:ascii="Arial" w:hAnsi="Arial" w:cs="Arial"/>
        </w:rPr>
        <w:t>El Practicum consta de dos Fases. La primera se realizará principalmente en la Facultad, y la segunda principalmente en el centro de Prácticas, junto con un proceso complementario de seguimiento y análisis en los seminarios de la Facultad.</w:t>
      </w:r>
    </w:p>
    <w:p w:rsidR="00A73EE0" w:rsidRPr="00DF6CCA" w:rsidRDefault="00A73EE0" w:rsidP="00A73EE0">
      <w:pPr>
        <w:jc w:val="both"/>
        <w:rPr>
          <w:rFonts w:ascii="Arial" w:hAnsi="Arial" w:cs="Arial"/>
        </w:rPr>
      </w:pPr>
      <w:r w:rsidRPr="00DF6CCA">
        <w:rPr>
          <w:rFonts w:ascii="Arial" w:hAnsi="Arial" w:cs="Arial"/>
        </w:rPr>
        <w:t xml:space="preserve">La asistencia es obligatoria en todas aquellas actividades presenciales que se vayan a realizar en ambas fases.  </w:t>
      </w:r>
    </w:p>
    <w:p w:rsidR="00A73EE0" w:rsidRPr="00DF6CCA" w:rsidRDefault="00A73EE0" w:rsidP="000E201C">
      <w:pPr>
        <w:jc w:val="right"/>
        <w:rPr>
          <w:rFonts w:ascii="Arial" w:hAnsi="Arial" w:cs="Arial"/>
          <w:b/>
        </w:rPr>
      </w:pPr>
    </w:p>
    <w:p w:rsidR="00A73EE0" w:rsidRPr="00DF6CCA" w:rsidRDefault="00A73EE0" w:rsidP="00A73EE0">
      <w:pPr>
        <w:jc w:val="both"/>
        <w:rPr>
          <w:rFonts w:ascii="Arial" w:hAnsi="Arial" w:cs="Arial"/>
          <w:b/>
        </w:rPr>
      </w:pPr>
      <w:r w:rsidRPr="00DF6CCA">
        <w:rPr>
          <w:rFonts w:ascii="Arial" w:hAnsi="Arial" w:cs="Arial"/>
          <w:b/>
        </w:rPr>
        <w:t>8.1. FASE I: Reflexión sobre los contenidos formativos y su vinculación con la práctica profesional.</w:t>
      </w:r>
    </w:p>
    <w:p w:rsidR="00A73EE0" w:rsidRPr="00DF6CCA" w:rsidRDefault="00A73EE0" w:rsidP="00A73EE0">
      <w:pPr>
        <w:jc w:val="both"/>
        <w:rPr>
          <w:rFonts w:ascii="Arial" w:hAnsi="Arial" w:cs="Arial"/>
        </w:rPr>
      </w:pPr>
      <w:r w:rsidRPr="00DF6CCA">
        <w:rPr>
          <w:rFonts w:ascii="Arial" w:hAnsi="Arial" w:cs="Arial"/>
        </w:rPr>
        <w:t>El objetivo de esta fase es situar al alumnado en el Practicum de cuarto curso, orientar su posible imbricación en las actividades y tareas formativas de este periodo formativo y contribuir a la concreción de herramientas de aprendizaje adecuadas para la ubicación y el análisis de su proceso de prácticas.</w:t>
      </w:r>
    </w:p>
    <w:p w:rsidR="00A73EE0" w:rsidRPr="00DF6CCA" w:rsidRDefault="00A73EE0" w:rsidP="00A73EE0">
      <w:pPr>
        <w:jc w:val="both"/>
        <w:rPr>
          <w:rFonts w:ascii="Arial" w:hAnsi="Arial" w:cs="Arial"/>
        </w:rPr>
      </w:pPr>
      <w:r w:rsidRPr="00DF6CCA">
        <w:rPr>
          <w:rFonts w:ascii="Arial" w:hAnsi="Arial" w:cs="Arial"/>
        </w:rPr>
        <w:t xml:space="preserve">Se trata de determinar los aspectos teóricos, contextuales, normativos, instrumentales y vivenciales sobre los que se ha de fundamentar el proceso de Practicum de cuarto curso de la titulación. Mediante metodologías activas se abordará la revisión de la experiencia anterior, la ubicación previa en los marcos de las entidades en las que se realizarán las prácticas y los aspectos teórico-prácticos fundamentales para la misma. </w:t>
      </w:r>
    </w:p>
    <w:p w:rsidR="00A73EE0" w:rsidRPr="00DF6CCA" w:rsidRDefault="00A73EE0" w:rsidP="00A73EE0">
      <w:pPr>
        <w:ind w:left="720"/>
        <w:jc w:val="both"/>
        <w:rPr>
          <w:rFonts w:ascii="Arial" w:hAnsi="Arial" w:cs="Arial"/>
          <w:b/>
          <w:u w:val="single"/>
        </w:rPr>
      </w:pPr>
    </w:p>
    <w:p w:rsidR="00A73EE0" w:rsidRPr="00DF6CCA" w:rsidRDefault="00A73EE0" w:rsidP="00A73EE0">
      <w:pPr>
        <w:jc w:val="both"/>
        <w:rPr>
          <w:rFonts w:ascii="Arial" w:hAnsi="Arial" w:cs="Arial"/>
        </w:rPr>
      </w:pPr>
      <w:r w:rsidRPr="00DF6CCA">
        <w:rPr>
          <w:rFonts w:ascii="Arial" w:hAnsi="Arial" w:cs="Arial"/>
        </w:rPr>
        <w:t>El proceso metodológico se articula en torno a los cinco núcleos de trabajo que se presentan a continuación:</w:t>
      </w:r>
    </w:p>
    <w:p w:rsidR="00A73EE0" w:rsidRPr="00DF6CCA" w:rsidRDefault="00A73EE0" w:rsidP="00A73EE0">
      <w:pPr>
        <w:jc w:val="both"/>
        <w:rPr>
          <w:rFonts w:ascii="Arial" w:hAnsi="Arial" w:cs="Arial"/>
          <w:b/>
        </w:rPr>
      </w:pPr>
    </w:p>
    <w:p w:rsidR="00A73EE0" w:rsidRPr="00C12567" w:rsidRDefault="00A73EE0" w:rsidP="00A73EE0">
      <w:pPr>
        <w:jc w:val="both"/>
        <w:rPr>
          <w:rFonts w:ascii="Arial" w:hAnsi="Arial" w:cs="Arial"/>
          <w:b/>
          <w:color w:val="auto"/>
        </w:rPr>
      </w:pPr>
      <w:r w:rsidRPr="00C12567">
        <w:rPr>
          <w:rFonts w:ascii="Arial" w:hAnsi="Arial" w:cs="Arial"/>
          <w:b/>
          <w:color w:val="auto"/>
        </w:rPr>
        <w:t>1.- Presentación y ubicación del Practicum II</w:t>
      </w:r>
    </w:p>
    <w:p w:rsidR="00A73EE0" w:rsidRPr="00C12567" w:rsidRDefault="00A73EE0" w:rsidP="00A73EE0">
      <w:pPr>
        <w:jc w:val="both"/>
        <w:rPr>
          <w:rFonts w:ascii="Arial" w:hAnsi="Arial" w:cs="Arial"/>
          <w:color w:val="auto"/>
        </w:rPr>
      </w:pPr>
      <w:r w:rsidRPr="00C12567">
        <w:rPr>
          <w:rFonts w:ascii="Arial" w:hAnsi="Arial" w:cs="Arial"/>
          <w:color w:val="auto"/>
        </w:rPr>
        <w:t xml:space="preserve">Presentación y clarificación de las líneas maestras del Practicum en las que se subrayan la estructura y las actividades a realizar, así como, los compromisos y actitud a mantener por el alumnado. </w:t>
      </w:r>
    </w:p>
    <w:p w:rsidR="00A73EE0" w:rsidRPr="00C12567" w:rsidRDefault="00A73EE0" w:rsidP="00A73EE0">
      <w:pPr>
        <w:jc w:val="both"/>
        <w:rPr>
          <w:rFonts w:ascii="Arial" w:hAnsi="Arial" w:cs="Arial"/>
          <w:color w:val="auto"/>
        </w:rPr>
      </w:pPr>
      <w:r w:rsidRPr="00C12567">
        <w:rPr>
          <w:rFonts w:ascii="Arial" w:hAnsi="Arial" w:cs="Arial"/>
          <w:color w:val="auto"/>
        </w:rPr>
        <w:t xml:space="preserve">Presentación de la normativa vigente acerca del </w:t>
      </w:r>
      <w:r w:rsidR="00E056CE" w:rsidRPr="00C12567">
        <w:rPr>
          <w:rFonts w:ascii="Arial" w:hAnsi="Arial" w:cs="Arial"/>
          <w:color w:val="auto"/>
        </w:rPr>
        <w:t>Practicum,</w:t>
      </w:r>
      <w:r w:rsidRPr="00C12567">
        <w:rPr>
          <w:rFonts w:ascii="Arial" w:hAnsi="Arial" w:cs="Arial"/>
          <w:color w:val="auto"/>
        </w:rPr>
        <w:t xml:space="preserve"> así como de cada uno de los anexos de dicha normativa a cumplimentar por el alumnado.</w:t>
      </w:r>
    </w:p>
    <w:p w:rsidR="007E70CD" w:rsidRPr="00C12567" w:rsidRDefault="007E70CD" w:rsidP="00A73EE0">
      <w:pPr>
        <w:jc w:val="both"/>
        <w:rPr>
          <w:rFonts w:ascii="Arial" w:hAnsi="Arial" w:cs="Arial"/>
          <w:color w:val="auto"/>
        </w:rPr>
      </w:pPr>
    </w:p>
    <w:p w:rsidR="00A73EE0" w:rsidRPr="00C12567" w:rsidRDefault="00A73EE0" w:rsidP="00A73EE0">
      <w:pPr>
        <w:jc w:val="both"/>
        <w:rPr>
          <w:rFonts w:ascii="Arial" w:hAnsi="Arial" w:cs="Arial"/>
          <w:b/>
          <w:color w:val="auto"/>
        </w:rPr>
      </w:pPr>
      <w:r w:rsidRPr="00C12567">
        <w:rPr>
          <w:rFonts w:ascii="Arial" w:hAnsi="Arial" w:cs="Arial"/>
          <w:b/>
          <w:color w:val="auto"/>
        </w:rPr>
        <w:t>2.- Análisis y ajuste de expectativas</w:t>
      </w:r>
    </w:p>
    <w:p w:rsidR="00A73EE0" w:rsidRPr="00C12567" w:rsidRDefault="00A73EE0" w:rsidP="00A73EE0">
      <w:pPr>
        <w:jc w:val="both"/>
        <w:rPr>
          <w:rFonts w:ascii="Arial" w:hAnsi="Arial" w:cs="Arial"/>
          <w:color w:val="auto"/>
        </w:rPr>
      </w:pPr>
      <w:r w:rsidRPr="00C12567">
        <w:rPr>
          <w:rFonts w:ascii="Arial" w:hAnsi="Arial" w:cs="Arial"/>
          <w:color w:val="auto"/>
        </w:rPr>
        <w:t>En el marco grupal se presentan y analizan las</w:t>
      </w:r>
      <w:r w:rsidR="004D371D" w:rsidRPr="00C12567">
        <w:rPr>
          <w:rFonts w:ascii="Arial" w:hAnsi="Arial" w:cs="Arial"/>
          <w:color w:val="auto"/>
        </w:rPr>
        <w:t xml:space="preserve"> expectativas previas formuladas</w:t>
      </w:r>
      <w:r w:rsidRPr="00C12567">
        <w:rPr>
          <w:rFonts w:ascii="Arial" w:hAnsi="Arial" w:cs="Arial"/>
          <w:color w:val="auto"/>
        </w:rPr>
        <w:t xml:space="preserve"> por parte del alumnado para proceder a la revisión y la reflexión individual sobre lo que espera y cabe esperar del Practicum de cuarto curso.</w:t>
      </w:r>
    </w:p>
    <w:p w:rsidR="00A73EE0" w:rsidRPr="00C12567" w:rsidRDefault="00A73EE0" w:rsidP="00A73EE0">
      <w:pPr>
        <w:jc w:val="both"/>
        <w:rPr>
          <w:rFonts w:ascii="Arial" w:hAnsi="Arial" w:cs="Arial"/>
          <w:color w:val="auto"/>
        </w:rPr>
      </w:pPr>
    </w:p>
    <w:p w:rsidR="00A73EE0" w:rsidRPr="00C12567" w:rsidRDefault="00A73EE0" w:rsidP="00A73EE0">
      <w:pPr>
        <w:jc w:val="both"/>
        <w:rPr>
          <w:rFonts w:ascii="Arial" w:hAnsi="Arial" w:cs="Arial"/>
          <w:b/>
          <w:color w:val="auto"/>
        </w:rPr>
      </w:pPr>
      <w:r w:rsidRPr="00C12567">
        <w:rPr>
          <w:rFonts w:ascii="Arial" w:hAnsi="Arial" w:cs="Arial"/>
          <w:b/>
          <w:color w:val="auto"/>
        </w:rPr>
        <w:t xml:space="preserve">3.- </w:t>
      </w:r>
      <w:r w:rsidR="003C12A6" w:rsidRPr="00C12567">
        <w:rPr>
          <w:rFonts w:ascii="Arial" w:hAnsi="Arial" w:cs="Arial"/>
          <w:b/>
          <w:color w:val="auto"/>
        </w:rPr>
        <w:t>Herramientas metodológicas del Practicum: De la observación a la intervención</w:t>
      </w:r>
    </w:p>
    <w:p w:rsidR="00A73EE0" w:rsidRPr="00C12567" w:rsidRDefault="00A73EE0" w:rsidP="00A73EE0">
      <w:pPr>
        <w:jc w:val="both"/>
        <w:rPr>
          <w:rFonts w:ascii="Arial" w:hAnsi="Arial" w:cs="Arial"/>
          <w:color w:val="auto"/>
        </w:rPr>
      </w:pPr>
      <w:r w:rsidRPr="00C12567">
        <w:rPr>
          <w:rFonts w:ascii="Arial" w:hAnsi="Arial" w:cs="Arial"/>
          <w:color w:val="auto"/>
        </w:rPr>
        <w:t xml:space="preserve">El alumnado retoma el trabajo realizado sobre los contenidos teóricos-prácticos anteriores, para hacer una lectura pausada desde la distancia personal y desde los aprendizajes que ha ido construyendo en cursos previos. </w:t>
      </w:r>
    </w:p>
    <w:p w:rsidR="00A73EE0" w:rsidRPr="00C12567" w:rsidRDefault="00A73EE0" w:rsidP="00A73EE0">
      <w:pPr>
        <w:tabs>
          <w:tab w:val="left" w:pos="284"/>
        </w:tabs>
        <w:jc w:val="both"/>
        <w:rPr>
          <w:rFonts w:ascii="Arial" w:hAnsi="Arial" w:cs="Arial"/>
          <w:b/>
          <w:color w:val="auto"/>
        </w:rPr>
      </w:pPr>
    </w:p>
    <w:p w:rsidR="00343AB1" w:rsidRPr="00C12567" w:rsidRDefault="00A73EE0" w:rsidP="00A73EE0">
      <w:pPr>
        <w:jc w:val="both"/>
        <w:rPr>
          <w:rFonts w:ascii="Arial" w:hAnsi="Arial" w:cs="Arial"/>
          <w:b/>
          <w:color w:val="auto"/>
        </w:rPr>
      </w:pPr>
      <w:r w:rsidRPr="00C12567">
        <w:rPr>
          <w:rFonts w:ascii="Arial" w:hAnsi="Arial" w:cs="Arial"/>
          <w:b/>
          <w:color w:val="auto"/>
        </w:rPr>
        <w:t xml:space="preserve">4.- </w:t>
      </w:r>
      <w:r w:rsidR="00343AB1" w:rsidRPr="00C12567">
        <w:rPr>
          <w:rFonts w:ascii="Arial" w:hAnsi="Arial" w:cs="Arial"/>
          <w:b/>
          <w:color w:val="auto"/>
        </w:rPr>
        <w:t xml:space="preserve">La </w:t>
      </w:r>
      <w:r w:rsidR="00915B50" w:rsidRPr="00C12567">
        <w:rPr>
          <w:rFonts w:ascii="Arial" w:hAnsi="Arial" w:cs="Arial"/>
          <w:b/>
          <w:color w:val="auto"/>
        </w:rPr>
        <w:t xml:space="preserve">foto </w:t>
      </w:r>
      <w:proofErr w:type="spellStart"/>
      <w:r w:rsidR="00C12567" w:rsidRPr="00C12567">
        <w:rPr>
          <w:rFonts w:ascii="Arial" w:hAnsi="Arial" w:cs="Arial"/>
          <w:b/>
          <w:color w:val="auto"/>
        </w:rPr>
        <w:t>e</w:t>
      </w:r>
      <w:r w:rsidR="00915B50" w:rsidRPr="00C12567">
        <w:rPr>
          <w:rFonts w:ascii="Arial" w:hAnsi="Arial" w:cs="Arial"/>
          <w:b/>
          <w:color w:val="auto"/>
        </w:rPr>
        <w:t>licitación</w:t>
      </w:r>
      <w:proofErr w:type="spellEnd"/>
      <w:r w:rsidR="00343AB1" w:rsidRPr="00C12567">
        <w:rPr>
          <w:rFonts w:ascii="Arial" w:hAnsi="Arial" w:cs="Arial"/>
          <w:b/>
          <w:color w:val="auto"/>
        </w:rPr>
        <w:t xml:space="preserve"> como herramienta para el desarrollo profesional</w:t>
      </w:r>
    </w:p>
    <w:p w:rsidR="00A73EE0" w:rsidRPr="00C12567" w:rsidRDefault="00A73EE0" w:rsidP="00A73EE0">
      <w:pPr>
        <w:jc w:val="both"/>
        <w:rPr>
          <w:rFonts w:ascii="Arial" w:hAnsi="Arial" w:cs="Arial"/>
          <w:color w:val="auto"/>
        </w:rPr>
      </w:pPr>
      <w:r w:rsidRPr="00C12567">
        <w:rPr>
          <w:rFonts w:ascii="Arial" w:hAnsi="Arial" w:cs="Arial"/>
          <w:color w:val="auto"/>
        </w:rPr>
        <w:t>El alumnado participará en un proceso de trabajo sobre habilidades profesionales encaminadas a favorecer la intervención educativa y el</w:t>
      </w:r>
      <w:r w:rsidR="00915B50" w:rsidRPr="00C12567">
        <w:rPr>
          <w:rFonts w:ascii="Arial" w:hAnsi="Arial" w:cs="Arial"/>
          <w:color w:val="auto"/>
        </w:rPr>
        <w:t xml:space="preserve"> desarrollo del rol profesional, donde se explorará la foto licitación como posible herramienta metodológica. </w:t>
      </w:r>
    </w:p>
    <w:p w:rsidR="00A73EE0" w:rsidRPr="00C12567" w:rsidRDefault="00A73EE0" w:rsidP="00A73EE0">
      <w:pPr>
        <w:tabs>
          <w:tab w:val="left" w:pos="284"/>
        </w:tabs>
        <w:jc w:val="both"/>
        <w:rPr>
          <w:rFonts w:ascii="Arial" w:hAnsi="Arial" w:cs="Arial"/>
          <w:b/>
          <w:color w:val="auto"/>
        </w:rPr>
      </w:pPr>
    </w:p>
    <w:p w:rsidR="00A73EE0" w:rsidRPr="00C12567" w:rsidRDefault="00A73EE0" w:rsidP="00A73EE0">
      <w:pPr>
        <w:jc w:val="both"/>
        <w:rPr>
          <w:rFonts w:ascii="Arial" w:hAnsi="Arial" w:cs="Arial"/>
          <w:b/>
          <w:color w:val="auto"/>
        </w:rPr>
      </w:pPr>
      <w:r w:rsidRPr="00C12567">
        <w:rPr>
          <w:rFonts w:ascii="Arial" w:hAnsi="Arial" w:cs="Arial"/>
          <w:b/>
          <w:color w:val="auto"/>
        </w:rPr>
        <w:t xml:space="preserve">5.- </w:t>
      </w:r>
      <w:r w:rsidR="00915B50" w:rsidRPr="00C12567">
        <w:rPr>
          <w:rFonts w:ascii="Arial" w:hAnsi="Arial" w:cs="Arial"/>
          <w:b/>
          <w:color w:val="auto"/>
        </w:rPr>
        <w:t>Contextos educativos sostenibles</w:t>
      </w:r>
    </w:p>
    <w:p w:rsidR="00A73EE0" w:rsidRPr="00C12567" w:rsidRDefault="00A73EE0" w:rsidP="00A73EE0">
      <w:pPr>
        <w:jc w:val="both"/>
        <w:rPr>
          <w:rFonts w:ascii="Arial" w:hAnsi="Arial" w:cs="Arial"/>
          <w:color w:val="auto"/>
        </w:rPr>
      </w:pPr>
      <w:r w:rsidRPr="00C12567">
        <w:rPr>
          <w:rFonts w:ascii="Arial" w:hAnsi="Arial" w:cs="Arial"/>
          <w:color w:val="auto"/>
        </w:rPr>
        <w:t>E</w:t>
      </w:r>
      <w:r w:rsidR="006C19C7" w:rsidRPr="00C12567">
        <w:rPr>
          <w:rFonts w:ascii="Arial" w:hAnsi="Arial" w:cs="Arial"/>
          <w:color w:val="auto"/>
        </w:rPr>
        <w:t xml:space="preserve">l alumnado ahondará en la importancia del contexto y el diseño de este, desde un punto de vista sostenible, a la hora de llevar a cabo la intervención educativa. </w:t>
      </w:r>
    </w:p>
    <w:p w:rsidR="006C19C7" w:rsidRPr="00C12567" w:rsidRDefault="006C19C7" w:rsidP="00A73EE0">
      <w:pPr>
        <w:jc w:val="both"/>
        <w:rPr>
          <w:rFonts w:ascii="Arial" w:hAnsi="Arial" w:cs="Arial"/>
          <w:color w:val="auto"/>
        </w:rPr>
      </w:pPr>
    </w:p>
    <w:p w:rsidR="006C19C7" w:rsidRPr="00C12567" w:rsidRDefault="006C19C7" w:rsidP="006C19C7">
      <w:pPr>
        <w:jc w:val="both"/>
        <w:rPr>
          <w:rFonts w:ascii="Arial" w:hAnsi="Arial" w:cs="Arial"/>
          <w:b/>
          <w:color w:val="auto"/>
        </w:rPr>
      </w:pPr>
      <w:r w:rsidRPr="00C12567">
        <w:rPr>
          <w:rFonts w:ascii="Arial" w:hAnsi="Arial" w:cs="Arial"/>
          <w:b/>
          <w:color w:val="auto"/>
        </w:rPr>
        <w:t>6.- Educación para el desarrollo sostenible</w:t>
      </w:r>
    </w:p>
    <w:p w:rsidR="006C19C7" w:rsidRPr="00C12567" w:rsidRDefault="006C19C7" w:rsidP="006C19C7">
      <w:pPr>
        <w:jc w:val="both"/>
        <w:rPr>
          <w:rFonts w:ascii="Arial" w:hAnsi="Arial" w:cs="Arial"/>
          <w:color w:val="auto"/>
        </w:rPr>
      </w:pPr>
      <w:r w:rsidRPr="00C12567">
        <w:rPr>
          <w:rFonts w:ascii="Arial" w:hAnsi="Arial" w:cs="Arial"/>
          <w:color w:val="auto"/>
        </w:rPr>
        <w:t>El alumnado participará en diversos talleres en los que se podrán abordar, entre otras, técnicas de análisis y/o evaluación de programas en curso, planificación de propuestas de diseño…</w:t>
      </w:r>
    </w:p>
    <w:p w:rsidR="006C19C7" w:rsidRPr="00DF6CCA" w:rsidRDefault="006C19C7" w:rsidP="00A73EE0">
      <w:pPr>
        <w:jc w:val="both"/>
        <w:rPr>
          <w:rFonts w:ascii="Arial" w:hAnsi="Arial" w:cs="Arial"/>
        </w:rPr>
      </w:pPr>
    </w:p>
    <w:p w:rsidR="00A73EE0" w:rsidRPr="00A35CC3" w:rsidRDefault="00A73EE0" w:rsidP="00A73EE0">
      <w:pPr>
        <w:jc w:val="both"/>
        <w:rPr>
          <w:rFonts w:ascii="Arial" w:hAnsi="Arial" w:cs="Arial"/>
          <w:b/>
          <w:color w:val="FF6600"/>
        </w:rPr>
      </w:pPr>
    </w:p>
    <w:p w:rsidR="00A73EE0" w:rsidRPr="00DF6CCA" w:rsidRDefault="00A73EE0" w:rsidP="00A73EE0">
      <w:pPr>
        <w:jc w:val="both"/>
        <w:rPr>
          <w:rFonts w:ascii="Arial" w:hAnsi="Arial" w:cs="Arial"/>
          <w:b/>
        </w:rPr>
      </w:pPr>
      <w:r w:rsidRPr="00DF6CCA">
        <w:rPr>
          <w:rFonts w:ascii="Arial" w:hAnsi="Arial" w:cs="Arial"/>
          <w:b/>
        </w:rPr>
        <w:t>8.2. FASE II: Estancia en centros, servicios, instituciones y entidades.</w:t>
      </w:r>
    </w:p>
    <w:p w:rsidR="00A73EE0" w:rsidRPr="00DF6CCA" w:rsidRDefault="00A73EE0" w:rsidP="00A73EE0">
      <w:pPr>
        <w:jc w:val="both"/>
        <w:rPr>
          <w:rFonts w:ascii="Arial" w:hAnsi="Arial" w:cs="Arial"/>
        </w:rPr>
      </w:pPr>
      <w:r w:rsidRPr="00DF6CCA">
        <w:rPr>
          <w:rFonts w:ascii="Arial" w:hAnsi="Arial" w:cs="Arial"/>
        </w:rPr>
        <w:t xml:space="preserve">Esta fase es de 24 créditos ECTS, con un total de 550 horas de trabajo, de las </w:t>
      </w:r>
      <w:r w:rsidR="00E056CE" w:rsidRPr="00DF6CCA">
        <w:rPr>
          <w:rFonts w:ascii="Arial" w:hAnsi="Arial" w:cs="Arial"/>
        </w:rPr>
        <w:t>que 370</w:t>
      </w:r>
      <w:r w:rsidRPr="00DF6CCA">
        <w:rPr>
          <w:rFonts w:ascii="Arial" w:hAnsi="Arial" w:cs="Arial"/>
        </w:rPr>
        <w:t xml:space="preserve"> horas son </w:t>
      </w:r>
      <w:r w:rsidR="00E056CE" w:rsidRPr="00DF6CCA">
        <w:rPr>
          <w:rFonts w:ascii="Arial" w:hAnsi="Arial" w:cs="Arial"/>
        </w:rPr>
        <w:t>presenciales, y</w:t>
      </w:r>
      <w:r w:rsidRPr="00DF6CCA">
        <w:rPr>
          <w:rFonts w:ascii="Arial" w:hAnsi="Arial" w:cs="Arial"/>
        </w:rPr>
        <w:t xml:space="preserve"> 180 horas no </w:t>
      </w:r>
      <w:r w:rsidR="00E056CE" w:rsidRPr="00DF6CCA">
        <w:rPr>
          <w:rFonts w:ascii="Arial" w:hAnsi="Arial" w:cs="Arial"/>
        </w:rPr>
        <w:t>son presenciales</w:t>
      </w:r>
    </w:p>
    <w:p w:rsidR="00A73EE0" w:rsidRDefault="00A73EE0" w:rsidP="00A73EE0">
      <w:pPr>
        <w:jc w:val="both"/>
        <w:rPr>
          <w:rFonts w:ascii="Arial" w:hAnsi="Arial" w:cs="Arial"/>
          <w:bCs/>
        </w:rPr>
      </w:pPr>
      <w:r w:rsidRPr="00DF6CCA">
        <w:rPr>
          <w:rFonts w:ascii="Arial" w:hAnsi="Arial" w:cs="Arial"/>
        </w:rPr>
        <w:t>El trabajo a realizar en esta FASE propicia que el alumnado</w:t>
      </w:r>
      <w:r w:rsidR="004D371D">
        <w:rPr>
          <w:rFonts w:ascii="Arial" w:hAnsi="Arial" w:cs="Arial"/>
        </w:rPr>
        <w:t>,</w:t>
      </w:r>
      <w:r w:rsidRPr="00DF6CCA">
        <w:rPr>
          <w:rFonts w:ascii="Arial" w:hAnsi="Arial" w:cs="Arial"/>
        </w:rPr>
        <w:t xml:space="preserve"> por un lado</w:t>
      </w:r>
      <w:r w:rsidR="004D371D">
        <w:rPr>
          <w:rFonts w:ascii="Arial" w:hAnsi="Arial" w:cs="Arial"/>
        </w:rPr>
        <w:t>,</w:t>
      </w:r>
      <w:r w:rsidRPr="00DF6CCA">
        <w:rPr>
          <w:rFonts w:ascii="Arial" w:hAnsi="Arial" w:cs="Arial"/>
        </w:rPr>
        <w:t xml:space="preserve"> construya su rol profesional mediante la observación, la reflexión y la práctica en colaboración con otros profesionales y</w:t>
      </w:r>
      <w:r w:rsidR="004D371D">
        <w:rPr>
          <w:rFonts w:ascii="Arial" w:hAnsi="Arial" w:cs="Arial"/>
        </w:rPr>
        <w:t>,</w:t>
      </w:r>
      <w:r w:rsidRPr="00DF6CCA">
        <w:rPr>
          <w:rFonts w:ascii="Arial" w:hAnsi="Arial" w:cs="Arial"/>
        </w:rPr>
        <w:t xml:space="preserve"> por otro lado, se</w:t>
      </w:r>
      <w:r w:rsidRPr="00DF6CCA">
        <w:rPr>
          <w:rFonts w:ascii="Arial" w:hAnsi="Arial" w:cs="Arial"/>
          <w:bCs/>
        </w:rPr>
        <w:t xml:space="preserve"> ejercite como profesional a través de la intervención directa.</w:t>
      </w:r>
    </w:p>
    <w:p w:rsidR="00A73EE0" w:rsidRPr="004D371D" w:rsidRDefault="00A73EE0" w:rsidP="00A73EE0">
      <w:pPr>
        <w:jc w:val="both"/>
        <w:rPr>
          <w:rFonts w:ascii="Arial" w:hAnsi="Arial" w:cs="Arial"/>
          <w:color w:val="auto"/>
        </w:rPr>
      </w:pPr>
      <w:r w:rsidRPr="004D371D">
        <w:rPr>
          <w:rFonts w:ascii="Arial" w:hAnsi="Arial" w:cs="Arial"/>
          <w:color w:val="auto"/>
        </w:rPr>
        <w:t>Las horas no presenciales se utilizarán para el desarrollo de las siguientes actividades:</w:t>
      </w:r>
    </w:p>
    <w:p w:rsidR="00A73EE0" w:rsidRPr="004D371D" w:rsidRDefault="00A73EE0" w:rsidP="00A73EE0">
      <w:pPr>
        <w:jc w:val="both"/>
        <w:rPr>
          <w:rFonts w:ascii="Arial" w:hAnsi="Arial" w:cs="Arial"/>
          <w:color w:val="auto"/>
        </w:rPr>
      </w:pPr>
      <w:r w:rsidRPr="004D371D">
        <w:rPr>
          <w:rFonts w:ascii="Arial" w:hAnsi="Arial" w:cs="Arial"/>
          <w:color w:val="auto"/>
        </w:rPr>
        <w:t>-</w:t>
      </w:r>
      <w:r w:rsidR="007E70CD">
        <w:rPr>
          <w:rFonts w:ascii="Arial" w:hAnsi="Arial" w:cs="Arial"/>
          <w:color w:val="auto"/>
        </w:rPr>
        <w:t xml:space="preserve"> </w:t>
      </w:r>
      <w:r w:rsidRPr="004D371D">
        <w:rPr>
          <w:rFonts w:ascii="Arial" w:hAnsi="Arial" w:cs="Arial"/>
          <w:color w:val="auto"/>
        </w:rPr>
        <w:t>Revisión de documentos.</w:t>
      </w:r>
    </w:p>
    <w:p w:rsidR="00A73EE0" w:rsidRPr="004D371D" w:rsidRDefault="00A73EE0" w:rsidP="00A73EE0">
      <w:pPr>
        <w:jc w:val="both"/>
        <w:rPr>
          <w:rFonts w:ascii="Arial" w:hAnsi="Arial" w:cs="Arial"/>
          <w:color w:val="auto"/>
        </w:rPr>
      </w:pPr>
      <w:r w:rsidRPr="004D371D">
        <w:rPr>
          <w:rFonts w:ascii="Arial" w:hAnsi="Arial" w:cs="Arial"/>
          <w:color w:val="auto"/>
        </w:rPr>
        <w:t>-</w:t>
      </w:r>
      <w:r w:rsidR="007E70CD">
        <w:rPr>
          <w:rFonts w:ascii="Arial" w:hAnsi="Arial" w:cs="Arial"/>
          <w:color w:val="auto"/>
        </w:rPr>
        <w:t xml:space="preserve"> </w:t>
      </w:r>
      <w:r w:rsidRPr="004D371D">
        <w:rPr>
          <w:rFonts w:ascii="Arial" w:hAnsi="Arial" w:cs="Arial"/>
          <w:color w:val="auto"/>
        </w:rPr>
        <w:t>Lectura de b</w:t>
      </w:r>
      <w:r w:rsidR="004D371D">
        <w:rPr>
          <w:rFonts w:ascii="Arial" w:hAnsi="Arial" w:cs="Arial"/>
          <w:color w:val="auto"/>
        </w:rPr>
        <w:t>ibliografía que se especificará</w:t>
      </w:r>
      <w:r w:rsidRPr="004D371D">
        <w:rPr>
          <w:rFonts w:ascii="Arial" w:hAnsi="Arial" w:cs="Arial"/>
          <w:color w:val="auto"/>
        </w:rPr>
        <w:t xml:space="preserve"> durante el proceso. </w:t>
      </w:r>
    </w:p>
    <w:p w:rsidR="00A73EE0" w:rsidRPr="004D371D" w:rsidRDefault="00A73EE0" w:rsidP="00A73EE0">
      <w:pPr>
        <w:jc w:val="both"/>
        <w:rPr>
          <w:rFonts w:ascii="Arial" w:hAnsi="Arial" w:cs="Arial"/>
          <w:color w:val="auto"/>
        </w:rPr>
      </w:pPr>
      <w:r w:rsidRPr="004D371D">
        <w:rPr>
          <w:rFonts w:ascii="Arial" w:hAnsi="Arial" w:cs="Arial"/>
          <w:color w:val="auto"/>
        </w:rPr>
        <w:t>- Tareas que se deriven de los seminarios de seguimiento.</w:t>
      </w:r>
    </w:p>
    <w:p w:rsidR="00A73EE0" w:rsidRPr="004D371D" w:rsidRDefault="00A73EE0" w:rsidP="00A73EE0">
      <w:pPr>
        <w:jc w:val="both"/>
        <w:rPr>
          <w:rFonts w:ascii="Arial" w:hAnsi="Arial" w:cs="Arial"/>
          <w:color w:val="auto"/>
        </w:rPr>
      </w:pPr>
      <w:r w:rsidRPr="004D371D">
        <w:rPr>
          <w:rFonts w:ascii="Arial" w:hAnsi="Arial" w:cs="Arial"/>
          <w:color w:val="auto"/>
        </w:rPr>
        <w:t>- Elaboración del diario de campo.</w:t>
      </w:r>
    </w:p>
    <w:p w:rsidR="00A73EE0" w:rsidRPr="004D371D" w:rsidRDefault="00A73EE0" w:rsidP="00A73EE0">
      <w:pPr>
        <w:jc w:val="both"/>
        <w:rPr>
          <w:rFonts w:ascii="Arial" w:hAnsi="Arial" w:cs="Arial"/>
          <w:color w:val="auto"/>
        </w:rPr>
      </w:pPr>
      <w:r w:rsidRPr="004D371D">
        <w:rPr>
          <w:rFonts w:ascii="Arial" w:hAnsi="Arial" w:cs="Arial"/>
          <w:color w:val="auto"/>
        </w:rPr>
        <w:t xml:space="preserve">- Tiempo de desplazamiento al centro de prácticas. </w:t>
      </w:r>
    </w:p>
    <w:p w:rsidR="00A73EE0" w:rsidRPr="004D371D" w:rsidRDefault="00A73EE0" w:rsidP="00A73EE0">
      <w:pPr>
        <w:jc w:val="both"/>
        <w:rPr>
          <w:rFonts w:ascii="Arial" w:hAnsi="Arial" w:cs="Arial"/>
          <w:color w:val="auto"/>
        </w:rPr>
      </w:pPr>
      <w:r w:rsidRPr="004D371D">
        <w:rPr>
          <w:rFonts w:ascii="Arial" w:hAnsi="Arial" w:cs="Arial"/>
          <w:color w:val="auto"/>
        </w:rPr>
        <w:t>- Preparación y elaboración de la memoria final.</w:t>
      </w:r>
    </w:p>
    <w:p w:rsidR="007E70CD" w:rsidRDefault="007E70CD" w:rsidP="00A73EE0">
      <w:pPr>
        <w:jc w:val="both"/>
        <w:rPr>
          <w:rFonts w:ascii="Arial" w:hAnsi="Arial" w:cs="Arial"/>
          <w:bCs/>
        </w:rPr>
      </w:pPr>
    </w:p>
    <w:p w:rsidR="00A73EE0" w:rsidRPr="00DF6CCA" w:rsidRDefault="00A73EE0" w:rsidP="00A73EE0">
      <w:pPr>
        <w:jc w:val="both"/>
        <w:rPr>
          <w:rFonts w:ascii="Arial" w:hAnsi="Arial" w:cs="Arial"/>
          <w:bCs/>
        </w:rPr>
      </w:pPr>
      <w:r w:rsidRPr="00DF6CCA">
        <w:rPr>
          <w:rFonts w:ascii="Arial" w:hAnsi="Arial" w:cs="Arial"/>
          <w:bCs/>
        </w:rPr>
        <w:t xml:space="preserve"> </w:t>
      </w:r>
      <w:r>
        <w:rPr>
          <w:rFonts w:ascii="Arial" w:eastAsia="Batang" w:hAnsi="Arial" w:cs="Arial"/>
        </w:rPr>
        <w:t xml:space="preserve">En esta Fase se </w:t>
      </w:r>
      <w:r w:rsidRPr="00DF6CCA">
        <w:rPr>
          <w:rFonts w:ascii="Arial" w:eastAsia="Batang" w:hAnsi="Arial" w:cs="Arial"/>
        </w:rPr>
        <w:t>pondrá</w:t>
      </w:r>
      <w:r>
        <w:rPr>
          <w:rFonts w:ascii="Arial" w:eastAsia="Batang" w:hAnsi="Arial" w:cs="Arial"/>
        </w:rPr>
        <w:t>n</w:t>
      </w:r>
      <w:r w:rsidRPr="00DF6CCA">
        <w:rPr>
          <w:rFonts w:ascii="Arial" w:eastAsia="Batang" w:hAnsi="Arial" w:cs="Arial"/>
        </w:rPr>
        <w:t xml:space="preserve"> en marcha dos procesos simultáneos</w:t>
      </w:r>
      <w:r w:rsidRPr="00DF6CCA">
        <w:rPr>
          <w:rFonts w:ascii="Arial" w:hAnsi="Arial" w:cs="Arial"/>
        </w:rPr>
        <w:t xml:space="preserve">: </w:t>
      </w:r>
    </w:p>
    <w:p w:rsidR="00A73EE0" w:rsidRPr="00DF6CCA" w:rsidRDefault="00BD00BC" w:rsidP="00A73EE0">
      <w:pPr>
        <w:jc w:val="both"/>
        <w:rPr>
          <w:rFonts w:ascii="Arial" w:hAnsi="Arial" w:cs="Arial"/>
          <w:b/>
        </w:rPr>
      </w:pPr>
      <w:r>
        <w:rPr>
          <w:rFonts w:ascii="Arial" w:hAnsi="Arial" w:cs="Arial"/>
          <w:b/>
        </w:rPr>
        <w:t>1.- Prá</w:t>
      </w:r>
      <w:r w:rsidR="00A73EE0" w:rsidRPr="00DF6CCA">
        <w:rPr>
          <w:rFonts w:ascii="Arial" w:hAnsi="Arial" w:cs="Arial"/>
          <w:b/>
        </w:rPr>
        <w:t xml:space="preserve">cticas de Pedagogía en centros, servicios, instituciones y entidades </w:t>
      </w:r>
    </w:p>
    <w:p w:rsidR="00A73EE0" w:rsidRDefault="00A73EE0" w:rsidP="00A73EE0">
      <w:pPr>
        <w:jc w:val="both"/>
        <w:rPr>
          <w:rFonts w:ascii="Arial" w:hAnsi="Arial" w:cs="Arial"/>
        </w:rPr>
      </w:pPr>
      <w:r w:rsidRPr="00DF6CCA">
        <w:rPr>
          <w:rFonts w:ascii="Arial" w:hAnsi="Arial" w:cs="Arial"/>
        </w:rPr>
        <w:t>Esta parte del Practicum II está organizada para que el alumnado</w:t>
      </w:r>
      <w:r w:rsidR="004D371D">
        <w:rPr>
          <w:rFonts w:ascii="Arial" w:hAnsi="Arial" w:cs="Arial"/>
        </w:rPr>
        <w:t>,</w:t>
      </w:r>
      <w:r w:rsidRPr="00DF6CCA">
        <w:rPr>
          <w:rFonts w:ascii="Arial" w:hAnsi="Arial" w:cs="Arial"/>
        </w:rPr>
        <w:t xml:space="preserve"> una vez superada una primera fase de toma de contacto </w:t>
      </w:r>
      <w:r w:rsidR="00E056CE" w:rsidRPr="00DF6CCA">
        <w:rPr>
          <w:rFonts w:ascii="Arial" w:hAnsi="Arial" w:cs="Arial"/>
        </w:rPr>
        <w:t>y observación</w:t>
      </w:r>
      <w:r w:rsidRPr="00DF6CCA">
        <w:rPr>
          <w:rFonts w:ascii="Arial" w:hAnsi="Arial" w:cs="Arial"/>
        </w:rPr>
        <w:t>, se integre en la intervención profesional para el desarrollo de las competencias propias del perfil de su titulación</w:t>
      </w:r>
      <w:r>
        <w:rPr>
          <w:rFonts w:ascii="Arial" w:hAnsi="Arial" w:cs="Arial"/>
        </w:rPr>
        <w:t>.</w:t>
      </w:r>
    </w:p>
    <w:p w:rsidR="00A73EE0" w:rsidRPr="004D371D" w:rsidRDefault="00A73EE0" w:rsidP="00A73EE0">
      <w:pPr>
        <w:jc w:val="both"/>
        <w:rPr>
          <w:rFonts w:ascii="Arial" w:hAnsi="Arial" w:cs="Arial"/>
          <w:i/>
          <w:color w:val="auto"/>
        </w:rPr>
      </w:pPr>
      <w:r w:rsidRPr="004D371D">
        <w:rPr>
          <w:rFonts w:ascii="Arial" w:hAnsi="Arial" w:cs="Arial"/>
          <w:i/>
          <w:color w:val="auto"/>
        </w:rPr>
        <w:t>Proyecto formativo</w:t>
      </w:r>
    </w:p>
    <w:p w:rsidR="004D371D" w:rsidRPr="007E70CD" w:rsidRDefault="00A73EE0" w:rsidP="00A73EE0">
      <w:pPr>
        <w:jc w:val="both"/>
        <w:rPr>
          <w:rFonts w:ascii="Arial" w:hAnsi="Arial" w:cs="Arial"/>
          <w:color w:val="auto"/>
        </w:rPr>
      </w:pPr>
      <w:r w:rsidRPr="004D371D">
        <w:rPr>
          <w:rFonts w:ascii="Arial" w:hAnsi="Arial" w:cs="Arial"/>
          <w:color w:val="auto"/>
        </w:rPr>
        <w:t>Durante las primeras semanas el/</w:t>
      </w:r>
      <w:r w:rsidRPr="00A83219">
        <w:rPr>
          <w:rFonts w:ascii="Arial" w:hAnsi="Arial" w:cs="Arial"/>
          <w:color w:val="auto"/>
        </w:rPr>
        <w:t xml:space="preserve">la alumno/a elaborará junto con el/a instructor/a y el/a tutor/a su proyecto formativo particular. </w:t>
      </w:r>
    </w:p>
    <w:p w:rsidR="00A73EE0" w:rsidRPr="00DF6CCA" w:rsidRDefault="00A73EE0" w:rsidP="00A73EE0">
      <w:pPr>
        <w:jc w:val="both"/>
        <w:rPr>
          <w:rFonts w:ascii="Arial" w:hAnsi="Arial" w:cs="Arial"/>
          <w:b/>
        </w:rPr>
      </w:pPr>
      <w:r w:rsidRPr="00DF6CCA">
        <w:rPr>
          <w:rFonts w:ascii="Arial" w:hAnsi="Arial" w:cs="Arial"/>
          <w:b/>
        </w:rPr>
        <w:t>2.- Seminarios de seguimiento y elaboración teórico-práctica en la Facultad.</w:t>
      </w:r>
    </w:p>
    <w:p w:rsidR="00A73EE0" w:rsidRPr="00DF6CCA" w:rsidRDefault="00A73EE0" w:rsidP="00A73EE0">
      <w:pPr>
        <w:jc w:val="both"/>
        <w:rPr>
          <w:rFonts w:ascii="Arial" w:hAnsi="Arial" w:cs="Arial"/>
        </w:rPr>
      </w:pPr>
      <w:r w:rsidRPr="00DF6CCA">
        <w:rPr>
          <w:rFonts w:ascii="Arial" w:hAnsi="Arial" w:cs="Arial"/>
        </w:rPr>
        <w:t xml:space="preserve">Los seminarios son el marco organizativo y de aprendizaje compartido de todo el alumnado que participa en este Practicum donde se abordará el seguimiento de los Proyectos Formativos individuales del alumnado. Están dedicados a producir y socializar el </w:t>
      </w:r>
      <w:r w:rsidR="00E056CE" w:rsidRPr="00DF6CCA">
        <w:rPr>
          <w:rFonts w:ascii="Arial" w:hAnsi="Arial" w:cs="Arial"/>
        </w:rPr>
        <w:t>aprendizaje y</w:t>
      </w:r>
      <w:r w:rsidRPr="00DF6CCA">
        <w:rPr>
          <w:rFonts w:ascii="Arial" w:hAnsi="Arial" w:cs="Arial"/>
        </w:rPr>
        <w:t xml:space="preserve"> transferir conocimientos a través </w:t>
      </w:r>
      <w:r w:rsidR="00F64679" w:rsidRPr="00DF6CCA">
        <w:rPr>
          <w:rFonts w:ascii="Arial" w:hAnsi="Arial" w:cs="Arial"/>
        </w:rPr>
        <w:t>de la reflexión</w:t>
      </w:r>
      <w:r w:rsidRPr="00DF6CCA">
        <w:rPr>
          <w:rFonts w:ascii="Arial" w:hAnsi="Arial" w:cs="Arial"/>
        </w:rPr>
        <w:t xml:space="preserve"> y </w:t>
      </w:r>
      <w:r w:rsidR="00F64679" w:rsidRPr="00DF6CCA">
        <w:rPr>
          <w:rFonts w:ascii="Arial" w:hAnsi="Arial" w:cs="Arial"/>
        </w:rPr>
        <w:t>exposición por</w:t>
      </w:r>
      <w:r w:rsidRPr="00DF6CCA">
        <w:rPr>
          <w:rFonts w:ascii="Arial" w:hAnsi="Arial" w:cs="Arial"/>
        </w:rPr>
        <w:t xml:space="preserve"> parte del alumnado a partir del trabajo que realizan cada uno de ellos siendo, por lo tanto, espacios de apoyo, de producción y de comunicación. Constituyen, además, una importante fuente de información porque proporcionan distintos referentes del trabajo profesional de la Pedagogía.</w:t>
      </w:r>
    </w:p>
    <w:p w:rsidR="00A73EE0" w:rsidRPr="00DF6CCA" w:rsidRDefault="00A73EE0" w:rsidP="00A73EE0">
      <w:pPr>
        <w:jc w:val="both"/>
        <w:rPr>
          <w:rFonts w:ascii="Arial" w:hAnsi="Arial" w:cs="Arial"/>
        </w:rPr>
      </w:pPr>
      <w:r w:rsidRPr="00DF6CCA">
        <w:rPr>
          <w:rFonts w:ascii="Arial" w:hAnsi="Arial" w:cs="Arial"/>
        </w:rPr>
        <w:t>Se utilizan metodologías activas con el fin de fomentar aprendizajes que promuevan la participación y el compromiso profesional y social respecto a la significación de sus prácticas en el sentido deontológico de la profesión.</w:t>
      </w:r>
    </w:p>
    <w:p w:rsidR="00A73EE0" w:rsidRDefault="00A73EE0" w:rsidP="00A73EE0">
      <w:pPr>
        <w:jc w:val="both"/>
        <w:rPr>
          <w:rFonts w:ascii="Arial" w:hAnsi="Arial" w:cs="Arial"/>
        </w:rPr>
      </w:pPr>
      <w:r w:rsidRPr="00DF6CCA">
        <w:rPr>
          <w:rFonts w:ascii="Arial" w:hAnsi="Arial" w:cs="Arial"/>
        </w:rPr>
        <w:t>Entre las temáticas de interés se encuentran: el entramado institucional y normativo en que se inserta la práctica profesional, la acogida y su sentido respecto al establecimiento de la relación educativa, los procesos actitudinales y vivenciales que se integran en la acción profesional, el sentido y significación de la intervención, la construcción y puesta en marcha de los procesos de intervención, el análisis de la acción práctica, las relaciones profesionales y el trabajo coordinado en educación, las condiciones socio-laborales, la proyección de necesidades formativas.</w:t>
      </w:r>
    </w:p>
    <w:p w:rsidR="00831F2B" w:rsidRDefault="00831F2B" w:rsidP="00A73EE0">
      <w:pPr>
        <w:jc w:val="both"/>
        <w:rPr>
          <w:rFonts w:ascii="Arial" w:hAnsi="Arial" w:cs="Arial"/>
        </w:rPr>
      </w:pPr>
    </w:p>
    <w:p w:rsidR="00831F2B" w:rsidRDefault="00831F2B" w:rsidP="00A73EE0">
      <w:pPr>
        <w:jc w:val="both"/>
        <w:rPr>
          <w:rFonts w:ascii="Arial" w:hAnsi="Arial" w:cs="Arial"/>
        </w:rPr>
      </w:pPr>
    </w:p>
    <w:p w:rsidR="00831F2B" w:rsidRDefault="00831F2B" w:rsidP="00A73EE0">
      <w:pPr>
        <w:jc w:val="both"/>
        <w:rPr>
          <w:rFonts w:ascii="Arial" w:hAnsi="Arial" w:cs="Arial"/>
        </w:rPr>
      </w:pPr>
    </w:p>
    <w:tbl>
      <w:tblPr>
        <w:tblW w:w="0" w:type="dxa"/>
        <w:tblInd w:w="-66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135"/>
        <w:gridCol w:w="1761"/>
        <w:gridCol w:w="4759"/>
        <w:gridCol w:w="1099"/>
        <w:gridCol w:w="1229"/>
      </w:tblGrid>
      <w:tr w:rsidR="000916B1" w:rsidTr="002E2B7A">
        <w:tc>
          <w:tcPr>
            <w:tcW w:w="1135" w:type="dxa"/>
            <w:tcBorders>
              <w:top w:val="single" w:sz="8" w:space="0" w:color="4F81BD"/>
              <w:left w:val="single" w:sz="8" w:space="0" w:color="4F81BD"/>
              <w:bottom w:val="single" w:sz="8" w:space="0" w:color="auto"/>
              <w:right w:val="single" w:sz="8" w:space="0" w:color="4F81BD"/>
            </w:tcBorders>
            <w:shd w:val="clear" w:color="auto" w:fill="E5DFEC"/>
          </w:tcPr>
          <w:p w:rsidR="000916B1" w:rsidRDefault="000916B1" w:rsidP="002E2B7A">
            <w:pPr>
              <w:jc w:val="center"/>
              <w:rPr>
                <w:rFonts w:ascii="Arial" w:hAnsi="Arial" w:cs="Arial"/>
                <w:b/>
                <w:bCs/>
                <w:color w:val="auto"/>
              </w:rPr>
            </w:pPr>
          </w:p>
        </w:tc>
        <w:tc>
          <w:tcPr>
            <w:tcW w:w="8848" w:type="dxa"/>
            <w:gridSpan w:val="4"/>
            <w:tcBorders>
              <w:top w:val="single" w:sz="8" w:space="0" w:color="4F81BD"/>
              <w:left w:val="single" w:sz="8" w:space="0" w:color="4F81BD"/>
              <w:bottom w:val="single" w:sz="8" w:space="0" w:color="auto"/>
              <w:right w:val="single" w:sz="8" w:space="0" w:color="4F81BD"/>
            </w:tcBorders>
            <w:shd w:val="clear" w:color="auto" w:fill="E5DFEC"/>
            <w:vAlign w:val="center"/>
            <w:hideMark/>
          </w:tcPr>
          <w:p w:rsidR="000916B1" w:rsidRDefault="000916B1" w:rsidP="002E2B7A">
            <w:pPr>
              <w:spacing w:after="0"/>
              <w:jc w:val="center"/>
              <w:rPr>
                <w:rFonts w:ascii="Arial" w:hAnsi="Arial" w:cs="Arial"/>
                <w:b/>
                <w:bCs/>
                <w:color w:val="auto"/>
              </w:rPr>
            </w:pPr>
          </w:p>
          <w:p w:rsidR="000916B1" w:rsidRDefault="000916B1" w:rsidP="002E2B7A">
            <w:pPr>
              <w:spacing w:after="0"/>
              <w:jc w:val="center"/>
              <w:rPr>
                <w:rFonts w:ascii="Arial" w:hAnsi="Arial" w:cs="Arial"/>
                <w:b/>
                <w:bCs/>
                <w:color w:val="auto"/>
              </w:rPr>
            </w:pPr>
            <w:r>
              <w:rPr>
                <w:rFonts w:ascii="Arial" w:hAnsi="Arial" w:cs="Arial"/>
                <w:b/>
                <w:bCs/>
                <w:color w:val="auto"/>
              </w:rPr>
              <w:t xml:space="preserve">CRONOGRAMA  </w:t>
            </w:r>
          </w:p>
        </w:tc>
      </w:tr>
      <w:tr w:rsidR="000916B1" w:rsidTr="002E2B7A">
        <w:trPr>
          <w:trHeight w:val="407"/>
        </w:trPr>
        <w:tc>
          <w:tcPr>
            <w:tcW w:w="1135"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jc w:val="center"/>
              <w:rPr>
                <w:rFonts w:ascii="Arial" w:hAnsi="Arial" w:cs="Arial"/>
                <w:b/>
                <w:bCs/>
                <w:color w:val="auto"/>
              </w:rPr>
            </w:pPr>
          </w:p>
          <w:p w:rsidR="000916B1" w:rsidRDefault="000916B1" w:rsidP="002E2B7A">
            <w:pPr>
              <w:jc w:val="center"/>
              <w:rPr>
                <w:rFonts w:ascii="Arial" w:hAnsi="Arial" w:cs="Arial"/>
                <w:b/>
                <w:bCs/>
                <w:color w:val="auto"/>
              </w:rPr>
            </w:pPr>
            <w:r>
              <w:rPr>
                <w:rFonts w:ascii="Arial" w:hAnsi="Arial" w:cs="Arial"/>
                <w:b/>
                <w:bCs/>
                <w:color w:val="auto"/>
              </w:rPr>
              <w:t>FASE</w:t>
            </w:r>
          </w:p>
        </w:tc>
        <w:tc>
          <w:tcPr>
            <w:tcW w:w="1761"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after="0"/>
              <w:jc w:val="center"/>
              <w:rPr>
                <w:rFonts w:ascii="Arial" w:hAnsi="Arial" w:cs="Arial"/>
                <w:b/>
                <w:color w:val="auto"/>
              </w:rPr>
            </w:pPr>
          </w:p>
          <w:p w:rsidR="000916B1" w:rsidRDefault="000916B1" w:rsidP="002E2B7A">
            <w:pPr>
              <w:spacing w:after="0"/>
              <w:jc w:val="center"/>
              <w:rPr>
                <w:rFonts w:ascii="Arial" w:hAnsi="Arial" w:cs="Arial"/>
                <w:b/>
                <w:color w:val="auto"/>
              </w:rPr>
            </w:pPr>
            <w:r>
              <w:rPr>
                <w:rFonts w:ascii="Arial" w:hAnsi="Arial" w:cs="Arial"/>
                <w:b/>
                <w:color w:val="auto"/>
              </w:rPr>
              <w:t>DÍA</w:t>
            </w:r>
          </w:p>
        </w:tc>
        <w:tc>
          <w:tcPr>
            <w:tcW w:w="475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after="0"/>
              <w:jc w:val="center"/>
              <w:rPr>
                <w:rFonts w:ascii="Arial" w:hAnsi="Arial" w:cs="Arial"/>
                <w:b/>
                <w:color w:val="auto"/>
              </w:rPr>
            </w:pPr>
          </w:p>
          <w:p w:rsidR="000916B1" w:rsidRDefault="000916B1" w:rsidP="002E2B7A">
            <w:pPr>
              <w:spacing w:after="0"/>
              <w:jc w:val="center"/>
              <w:rPr>
                <w:rFonts w:ascii="Arial" w:hAnsi="Arial" w:cs="Arial"/>
                <w:b/>
                <w:color w:val="auto"/>
              </w:rPr>
            </w:pPr>
            <w:r>
              <w:rPr>
                <w:rFonts w:ascii="Arial" w:hAnsi="Arial" w:cs="Arial"/>
                <w:b/>
                <w:color w:val="auto"/>
              </w:rPr>
              <w:t>ACTIVIDAD</w:t>
            </w:r>
          </w:p>
        </w:tc>
        <w:tc>
          <w:tcPr>
            <w:tcW w:w="109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after="0"/>
              <w:jc w:val="center"/>
              <w:rPr>
                <w:rFonts w:ascii="Arial" w:hAnsi="Arial" w:cs="Arial"/>
                <w:b/>
                <w:color w:val="auto"/>
              </w:rPr>
            </w:pPr>
          </w:p>
          <w:p w:rsidR="000916B1" w:rsidRDefault="000916B1" w:rsidP="002E2B7A">
            <w:pPr>
              <w:spacing w:after="0"/>
              <w:jc w:val="center"/>
              <w:rPr>
                <w:rFonts w:ascii="Arial" w:hAnsi="Arial" w:cs="Arial"/>
                <w:b/>
                <w:color w:val="auto"/>
              </w:rPr>
            </w:pPr>
            <w:r>
              <w:rPr>
                <w:rFonts w:ascii="Arial" w:hAnsi="Arial" w:cs="Arial"/>
                <w:b/>
                <w:color w:val="auto"/>
              </w:rPr>
              <w:t>HORA</w:t>
            </w:r>
          </w:p>
        </w:tc>
        <w:tc>
          <w:tcPr>
            <w:tcW w:w="122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after="0"/>
              <w:jc w:val="center"/>
              <w:rPr>
                <w:rFonts w:ascii="Arial" w:hAnsi="Arial" w:cs="Arial"/>
                <w:b/>
                <w:color w:val="auto"/>
              </w:rPr>
            </w:pPr>
          </w:p>
          <w:p w:rsidR="000916B1" w:rsidRDefault="000916B1" w:rsidP="002E2B7A">
            <w:pPr>
              <w:spacing w:after="0"/>
              <w:jc w:val="center"/>
              <w:rPr>
                <w:rFonts w:ascii="Arial" w:hAnsi="Arial" w:cs="Arial"/>
                <w:b/>
                <w:color w:val="auto"/>
              </w:rPr>
            </w:pPr>
            <w:r>
              <w:rPr>
                <w:rFonts w:ascii="Arial" w:hAnsi="Arial" w:cs="Arial"/>
                <w:b/>
                <w:color w:val="auto"/>
              </w:rPr>
              <w:t>LUGAR</w:t>
            </w:r>
          </w:p>
        </w:tc>
      </w:tr>
      <w:tr w:rsidR="000916B1" w:rsidTr="002E2B7A">
        <w:trPr>
          <w:trHeight w:val="587"/>
        </w:trPr>
        <w:tc>
          <w:tcPr>
            <w:tcW w:w="1135" w:type="dxa"/>
            <w:vMerge w:val="restart"/>
            <w:tcBorders>
              <w:top w:val="single" w:sz="8" w:space="0" w:color="auto"/>
              <w:left w:val="single" w:sz="8" w:space="0" w:color="auto"/>
              <w:bottom w:val="single" w:sz="8" w:space="0" w:color="auto"/>
              <w:right w:val="single" w:sz="8" w:space="0" w:color="auto"/>
            </w:tcBorders>
            <w:shd w:val="clear" w:color="auto" w:fill="FDE9D9"/>
            <w:textDirection w:val="btLr"/>
            <w:hideMark/>
          </w:tcPr>
          <w:p w:rsidR="000916B1" w:rsidRDefault="000916B1" w:rsidP="002E2B7A">
            <w:pPr>
              <w:ind w:left="113" w:right="113"/>
              <w:jc w:val="center"/>
              <w:rPr>
                <w:rFonts w:ascii="Arial" w:hAnsi="Arial" w:cs="Arial"/>
                <w:b/>
                <w:bCs/>
                <w:color w:val="auto"/>
              </w:rPr>
            </w:pPr>
            <w:r>
              <w:rPr>
                <w:rFonts w:ascii="Arial" w:hAnsi="Arial" w:cs="Arial"/>
                <w:b/>
                <w:bCs/>
                <w:color w:val="auto"/>
              </w:rPr>
              <w:t>FASE 1</w:t>
            </w:r>
          </w:p>
          <w:p w:rsidR="000916B1" w:rsidRDefault="000916B1" w:rsidP="002E2B7A">
            <w:pPr>
              <w:ind w:left="113" w:right="113"/>
              <w:jc w:val="center"/>
              <w:rPr>
                <w:rFonts w:ascii="Arial" w:hAnsi="Arial" w:cs="Arial"/>
                <w:b/>
                <w:bCs/>
                <w:color w:val="auto"/>
              </w:rPr>
            </w:pPr>
            <w:r>
              <w:rPr>
                <w:rFonts w:ascii="Arial" w:hAnsi="Arial" w:cs="Arial"/>
                <w:b/>
                <w:bCs/>
                <w:color w:val="auto"/>
              </w:rPr>
              <w:t>Contenidos formativos</w:t>
            </w:r>
          </w:p>
        </w:tc>
        <w:tc>
          <w:tcPr>
            <w:tcW w:w="1761"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after="0"/>
              <w:jc w:val="center"/>
              <w:rPr>
                <w:rFonts w:ascii="Arial" w:hAnsi="Arial" w:cs="Arial"/>
                <w:b/>
                <w:color w:val="auto"/>
              </w:rPr>
            </w:pPr>
          </w:p>
          <w:p w:rsidR="000916B1" w:rsidRDefault="000916B1" w:rsidP="002E2B7A">
            <w:pPr>
              <w:spacing w:after="0"/>
              <w:jc w:val="center"/>
              <w:rPr>
                <w:rFonts w:ascii="Arial" w:hAnsi="Arial" w:cs="Arial"/>
                <w:color w:val="auto"/>
                <w:sz w:val="20"/>
                <w:szCs w:val="20"/>
              </w:rPr>
            </w:pPr>
            <w:r>
              <w:rPr>
                <w:rFonts w:ascii="Arial" w:hAnsi="Arial" w:cs="Arial"/>
                <w:b/>
                <w:color w:val="auto"/>
              </w:rPr>
              <w:t xml:space="preserve">Septiembre </w:t>
            </w:r>
            <w:r w:rsidR="00C12567">
              <w:rPr>
                <w:rFonts w:ascii="Arial" w:hAnsi="Arial" w:cs="Arial"/>
                <w:b/>
                <w:color w:val="auto"/>
                <w:lang w:val="eu-ES"/>
              </w:rPr>
              <w:t>11</w:t>
            </w:r>
            <w:r>
              <w:rPr>
                <w:rFonts w:ascii="Arial" w:hAnsi="Arial" w:cs="Arial"/>
                <w:color w:val="auto"/>
                <w:sz w:val="20"/>
                <w:szCs w:val="20"/>
              </w:rPr>
              <w:t xml:space="preserve"> </w:t>
            </w:r>
          </w:p>
          <w:p w:rsidR="000916B1" w:rsidRDefault="00155F61" w:rsidP="002E2B7A">
            <w:pPr>
              <w:spacing w:after="0"/>
              <w:jc w:val="center"/>
              <w:rPr>
                <w:rFonts w:ascii="Arial" w:hAnsi="Arial" w:cs="Arial"/>
                <w:color w:val="auto"/>
                <w:sz w:val="20"/>
                <w:szCs w:val="20"/>
              </w:rPr>
            </w:pPr>
            <w:proofErr w:type="spellStart"/>
            <w:proofErr w:type="gramStart"/>
            <w:r>
              <w:rPr>
                <w:rFonts w:ascii="Arial" w:hAnsi="Arial" w:cs="Arial"/>
                <w:color w:val="auto"/>
                <w:sz w:val="20"/>
                <w:szCs w:val="20"/>
              </w:rPr>
              <w:t>E.Gamboa</w:t>
            </w:r>
            <w:proofErr w:type="spellEnd"/>
            <w:proofErr w:type="gramEnd"/>
          </w:p>
          <w:p w:rsidR="000916B1" w:rsidRDefault="00155F61" w:rsidP="002E2B7A">
            <w:pPr>
              <w:spacing w:after="0"/>
              <w:jc w:val="center"/>
              <w:rPr>
                <w:rFonts w:ascii="Arial" w:hAnsi="Arial" w:cs="Arial"/>
                <w:b/>
                <w:color w:val="auto"/>
              </w:rPr>
            </w:pPr>
            <w:proofErr w:type="spellStart"/>
            <w:r>
              <w:rPr>
                <w:rFonts w:ascii="Arial" w:hAnsi="Arial" w:cs="Arial"/>
                <w:color w:val="auto"/>
                <w:sz w:val="20"/>
                <w:szCs w:val="20"/>
              </w:rPr>
              <w:t>I</w:t>
            </w:r>
            <w:r w:rsidR="000916B1">
              <w:rPr>
                <w:rFonts w:ascii="Arial" w:hAnsi="Arial" w:cs="Arial"/>
                <w:color w:val="auto"/>
                <w:sz w:val="20"/>
                <w:szCs w:val="20"/>
              </w:rPr>
              <w:t>.</w:t>
            </w:r>
            <w:r>
              <w:rPr>
                <w:rFonts w:ascii="Arial" w:hAnsi="Arial" w:cs="Arial"/>
                <w:color w:val="auto"/>
                <w:sz w:val="20"/>
                <w:szCs w:val="20"/>
              </w:rPr>
              <w:t>Arocena</w:t>
            </w:r>
            <w:proofErr w:type="spellEnd"/>
          </w:p>
        </w:tc>
        <w:tc>
          <w:tcPr>
            <w:tcW w:w="475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after="0"/>
              <w:jc w:val="center"/>
              <w:rPr>
                <w:rFonts w:ascii="Arial" w:hAnsi="Arial" w:cs="Arial"/>
                <w:color w:val="auto"/>
              </w:rPr>
            </w:pPr>
            <w:r>
              <w:rPr>
                <w:rFonts w:ascii="Arial" w:hAnsi="Arial" w:cs="Arial"/>
                <w:color w:val="auto"/>
              </w:rPr>
              <w:t>Presentación y ubicación del Practicum II</w:t>
            </w:r>
          </w:p>
          <w:p w:rsidR="00C12567" w:rsidRDefault="00C12567" w:rsidP="002E2B7A">
            <w:pPr>
              <w:spacing w:after="0"/>
              <w:jc w:val="center"/>
              <w:rPr>
                <w:rFonts w:ascii="Arial" w:hAnsi="Arial" w:cs="Arial"/>
                <w:color w:val="auto"/>
              </w:rPr>
            </w:pPr>
            <w:r>
              <w:rPr>
                <w:rStyle w:val="markedcontent"/>
                <w:rFonts w:ascii="Arial" w:hAnsi="Arial" w:cs="Arial"/>
              </w:rPr>
              <w:t>Análisis y ajuste de</w:t>
            </w:r>
            <w:r w:rsidRPr="008C78BD">
              <w:rPr>
                <w:rFonts w:ascii="Arial" w:hAnsi="Arial" w:cs="Arial"/>
              </w:rPr>
              <w:t xml:space="preserve"> expectativas</w:t>
            </w:r>
          </w:p>
        </w:tc>
        <w:tc>
          <w:tcPr>
            <w:tcW w:w="1099" w:type="dxa"/>
            <w:tcBorders>
              <w:top w:val="single" w:sz="8" w:space="0" w:color="auto"/>
              <w:left w:val="single" w:sz="8" w:space="0" w:color="auto"/>
              <w:bottom w:val="single" w:sz="8" w:space="0" w:color="auto"/>
              <w:right w:val="single" w:sz="8" w:space="0" w:color="auto"/>
            </w:tcBorders>
            <w:shd w:val="clear" w:color="auto" w:fill="FDE9D9"/>
            <w:vAlign w:val="center"/>
          </w:tcPr>
          <w:p w:rsidR="000916B1" w:rsidRDefault="000916B1" w:rsidP="002E2B7A">
            <w:pPr>
              <w:spacing w:line="240" w:lineRule="auto"/>
              <w:rPr>
                <w:rFonts w:ascii="Arial" w:hAnsi="Arial" w:cs="Arial"/>
                <w:color w:val="auto"/>
                <w:sz w:val="20"/>
                <w:szCs w:val="20"/>
              </w:rPr>
            </w:pPr>
          </w:p>
          <w:p w:rsidR="000916B1" w:rsidRDefault="000916B1" w:rsidP="002E2B7A">
            <w:pPr>
              <w:spacing w:line="240" w:lineRule="auto"/>
              <w:rPr>
                <w:rFonts w:ascii="Arial" w:hAnsi="Arial" w:cs="Arial"/>
                <w:color w:val="auto"/>
              </w:rPr>
            </w:pPr>
            <w:r>
              <w:rPr>
                <w:rFonts w:ascii="Arial" w:hAnsi="Arial" w:cs="Arial"/>
                <w:color w:val="auto"/>
                <w:sz w:val="16"/>
                <w:szCs w:val="16"/>
              </w:rPr>
              <w:t>9:00–10:00</w:t>
            </w:r>
          </w:p>
        </w:tc>
        <w:tc>
          <w:tcPr>
            <w:tcW w:w="122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C12567" w:rsidP="002E2B7A">
            <w:pPr>
              <w:spacing w:after="0" w:line="240" w:lineRule="auto"/>
              <w:jc w:val="center"/>
              <w:rPr>
                <w:rFonts w:ascii="Arial" w:hAnsi="Arial" w:cs="Arial"/>
                <w:color w:val="auto"/>
                <w:sz w:val="16"/>
                <w:szCs w:val="16"/>
              </w:rPr>
            </w:pPr>
            <w:r>
              <w:rPr>
                <w:rFonts w:ascii="Arial" w:hAnsi="Arial" w:cs="Arial"/>
                <w:color w:val="auto"/>
                <w:sz w:val="16"/>
                <w:szCs w:val="16"/>
              </w:rPr>
              <w:t>Aulario</w:t>
            </w:r>
          </w:p>
        </w:tc>
      </w:tr>
      <w:tr w:rsidR="000916B1" w:rsidTr="002E2B7A">
        <w:trPr>
          <w:trHeight w:val="701"/>
        </w:trPr>
        <w:tc>
          <w:tcPr>
            <w:tcW w:w="1135" w:type="dxa"/>
            <w:vMerge/>
            <w:tcBorders>
              <w:top w:val="single" w:sz="8" w:space="0" w:color="auto"/>
              <w:left w:val="single" w:sz="8" w:space="0" w:color="auto"/>
              <w:bottom w:val="single" w:sz="8" w:space="0" w:color="auto"/>
              <w:right w:val="single" w:sz="8" w:space="0" w:color="auto"/>
            </w:tcBorders>
            <w:vAlign w:val="center"/>
            <w:hideMark/>
          </w:tcPr>
          <w:p w:rsidR="000916B1" w:rsidRDefault="000916B1" w:rsidP="002E2B7A">
            <w:pPr>
              <w:spacing w:after="0" w:line="240" w:lineRule="auto"/>
              <w:rPr>
                <w:rFonts w:ascii="Arial" w:hAnsi="Arial" w:cs="Arial"/>
                <w:b/>
                <w:bCs/>
                <w:color w:val="auto"/>
              </w:rPr>
            </w:pPr>
          </w:p>
        </w:tc>
        <w:tc>
          <w:tcPr>
            <w:tcW w:w="1761"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line="240" w:lineRule="auto"/>
              <w:jc w:val="center"/>
              <w:rPr>
                <w:rFonts w:ascii="Arial" w:hAnsi="Arial" w:cs="Arial"/>
                <w:b/>
                <w:color w:val="auto"/>
              </w:rPr>
            </w:pPr>
          </w:p>
          <w:p w:rsidR="000916B1" w:rsidRDefault="000916B1" w:rsidP="002E2B7A">
            <w:pPr>
              <w:spacing w:line="240" w:lineRule="auto"/>
              <w:jc w:val="center"/>
              <w:rPr>
                <w:rFonts w:ascii="Arial" w:hAnsi="Arial" w:cs="Arial"/>
                <w:b/>
                <w:color w:val="auto"/>
                <w:lang w:val="eu-ES"/>
              </w:rPr>
            </w:pPr>
            <w:r>
              <w:rPr>
                <w:rFonts w:ascii="Arial" w:hAnsi="Arial" w:cs="Arial"/>
                <w:b/>
                <w:color w:val="auto"/>
              </w:rPr>
              <w:t xml:space="preserve">Septiembre </w:t>
            </w:r>
            <w:r w:rsidR="00C12567">
              <w:rPr>
                <w:rFonts w:ascii="Arial" w:hAnsi="Arial" w:cs="Arial"/>
                <w:b/>
                <w:color w:val="auto"/>
                <w:lang w:val="eu-ES"/>
              </w:rPr>
              <w:t>11</w:t>
            </w:r>
          </w:p>
          <w:p w:rsidR="000916B1" w:rsidRDefault="00C12567" w:rsidP="002E2B7A">
            <w:pPr>
              <w:spacing w:line="240" w:lineRule="auto"/>
              <w:jc w:val="center"/>
              <w:rPr>
                <w:rFonts w:ascii="Arial" w:hAnsi="Arial" w:cs="Arial"/>
                <w:b/>
                <w:color w:val="auto"/>
                <w:lang w:val="eu-ES"/>
              </w:rPr>
            </w:pPr>
            <w:proofErr w:type="spellStart"/>
            <w:r>
              <w:rPr>
                <w:rFonts w:ascii="Arial" w:hAnsi="Arial" w:cs="Arial"/>
                <w:color w:val="auto"/>
                <w:sz w:val="20"/>
                <w:szCs w:val="20"/>
              </w:rPr>
              <w:t>P.Aramendi</w:t>
            </w:r>
            <w:proofErr w:type="spellEnd"/>
          </w:p>
        </w:tc>
        <w:tc>
          <w:tcPr>
            <w:tcW w:w="475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C12567" w:rsidP="002E2B7A">
            <w:pPr>
              <w:spacing w:after="0"/>
              <w:jc w:val="center"/>
              <w:rPr>
                <w:rFonts w:ascii="Arial" w:hAnsi="Arial" w:cs="Arial"/>
                <w:color w:val="auto"/>
              </w:rPr>
            </w:pPr>
            <w:r>
              <w:rPr>
                <w:rFonts w:ascii="Arial" w:hAnsi="Arial" w:cs="Arial"/>
                <w:color w:val="auto"/>
              </w:rPr>
              <w:t>Habilidades profesionales y ética en la pedagogía</w:t>
            </w:r>
          </w:p>
        </w:tc>
        <w:tc>
          <w:tcPr>
            <w:tcW w:w="1099" w:type="dxa"/>
            <w:tcBorders>
              <w:top w:val="single" w:sz="8" w:space="0" w:color="auto"/>
              <w:left w:val="single" w:sz="8" w:space="0" w:color="auto"/>
              <w:bottom w:val="single" w:sz="8" w:space="0" w:color="auto"/>
              <w:right w:val="single" w:sz="8" w:space="0" w:color="auto"/>
            </w:tcBorders>
            <w:shd w:val="clear" w:color="auto" w:fill="FDE9D9"/>
          </w:tcPr>
          <w:p w:rsidR="000916B1" w:rsidRDefault="000916B1" w:rsidP="002E2B7A">
            <w:pPr>
              <w:spacing w:line="240" w:lineRule="auto"/>
              <w:rPr>
                <w:rFonts w:ascii="Arial" w:hAnsi="Arial" w:cs="Arial"/>
                <w:color w:val="auto"/>
                <w:sz w:val="20"/>
                <w:szCs w:val="20"/>
              </w:rPr>
            </w:pPr>
          </w:p>
          <w:p w:rsidR="00F829CB" w:rsidRDefault="00F829CB" w:rsidP="00F829CB">
            <w:pPr>
              <w:spacing w:after="0"/>
              <w:rPr>
                <w:rFonts w:ascii="Arial" w:hAnsi="Arial" w:cs="Arial"/>
                <w:color w:val="auto"/>
                <w:sz w:val="16"/>
                <w:szCs w:val="16"/>
              </w:rPr>
            </w:pPr>
            <w:r>
              <w:rPr>
                <w:rFonts w:ascii="Arial" w:hAnsi="Arial" w:cs="Arial"/>
                <w:color w:val="auto"/>
                <w:sz w:val="16"/>
                <w:szCs w:val="16"/>
              </w:rPr>
              <w:t>11:00-13:00</w:t>
            </w:r>
          </w:p>
          <w:p w:rsidR="000916B1" w:rsidRDefault="000916B1" w:rsidP="002E2B7A">
            <w:pPr>
              <w:spacing w:line="240" w:lineRule="auto"/>
              <w:rPr>
                <w:color w:val="auto"/>
              </w:rPr>
            </w:pPr>
          </w:p>
        </w:tc>
        <w:tc>
          <w:tcPr>
            <w:tcW w:w="122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C12567" w:rsidP="002E2B7A">
            <w:pPr>
              <w:spacing w:after="0"/>
              <w:jc w:val="center"/>
              <w:rPr>
                <w:rFonts w:ascii="Arial" w:hAnsi="Arial" w:cs="Arial"/>
                <w:color w:val="auto"/>
                <w:sz w:val="16"/>
                <w:szCs w:val="16"/>
              </w:rPr>
            </w:pPr>
            <w:r>
              <w:rPr>
                <w:rFonts w:ascii="Arial" w:hAnsi="Arial" w:cs="Arial"/>
                <w:sz w:val="16"/>
                <w:szCs w:val="16"/>
              </w:rPr>
              <w:t>Aulario</w:t>
            </w:r>
          </w:p>
        </w:tc>
      </w:tr>
      <w:tr w:rsidR="000916B1" w:rsidTr="002E2B7A">
        <w:tc>
          <w:tcPr>
            <w:tcW w:w="1135" w:type="dxa"/>
            <w:vMerge/>
            <w:tcBorders>
              <w:top w:val="single" w:sz="8" w:space="0" w:color="auto"/>
              <w:left w:val="single" w:sz="8" w:space="0" w:color="auto"/>
              <w:bottom w:val="single" w:sz="8" w:space="0" w:color="auto"/>
              <w:right w:val="single" w:sz="8" w:space="0" w:color="auto"/>
            </w:tcBorders>
            <w:vAlign w:val="center"/>
            <w:hideMark/>
          </w:tcPr>
          <w:p w:rsidR="000916B1" w:rsidRDefault="000916B1" w:rsidP="002E2B7A">
            <w:pPr>
              <w:spacing w:after="0" w:line="240" w:lineRule="auto"/>
              <w:rPr>
                <w:rFonts w:ascii="Arial" w:hAnsi="Arial" w:cs="Arial"/>
                <w:b/>
                <w:bCs/>
                <w:color w:val="auto"/>
              </w:rPr>
            </w:pPr>
          </w:p>
        </w:tc>
        <w:tc>
          <w:tcPr>
            <w:tcW w:w="1761" w:type="dxa"/>
            <w:tcBorders>
              <w:top w:val="single" w:sz="8" w:space="0" w:color="auto"/>
              <w:left w:val="single" w:sz="8" w:space="0" w:color="auto"/>
              <w:bottom w:val="single" w:sz="8" w:space="0" w:color="auto"/>
              <w:right w:val="single" w:sz="8" w:space="0" w:color="auto"/>
            </w:tcBorders>
            <w:shd w:val="clear" w:color="auto" w:fill="FDE9D9"/>
            <w:vAlign w:val="center"/>
          </w:tcPr>
          <w:p w:rsidR="000916B1" w:rsidRDefault="000916B1" w:rsidP="002E2B7A">
            <w:pPr>
              <w:spacing w:after="0" w:line="240" w:lineRule="auto"/>
              <w:jc w:val="center"/>
              <w:rPr>
                <w:rFonts w:ascii="Arial" w:hAnsi="Arial" w:cs="Arial"/>
                <w:b/>
                <w:color w:val="auto"/>
              </w:rPr>
            </w:pPr>
          </w:p>
          <w:p w:rsidR="000916B1" w:rsidRDefault="000916B1" w:rsidP="002E2B7A">
            <w:pPr>
              <w:spacing w:after="0" w:line="240" w:lineRule="auto"/>
              <w:jc w:val="center"/>
              <w:rPr>
                <w:rFonts w:ascii="Arial" w:hAnsi="Arial" w:cs="Arial"/>
                <w:b/>
                <w:color w:val="auto"/>
                <w:lang w:val="eu-ES"/>
              </w:rPr>
            </w:pPr>
            <w:r>
              <w:rPr>
                <w:rFonts w:ascii="Arial" w:hAnsi="Arial" w:cs="Arial"/>
                <w:b/>
                <w:color w:val="auto"/>
              </w:rPr>
              <w:t xml:space="preserve">Septiembre </w:t>
            </w:r>
            <w:r w:rsidR="00C12567">
              <w:rPr>
                <w:rFonts w:ascii="Arial" w:hAnsi="Arial" w:cs="Arial"/>
                <w:b/>
                <w:color w:val="auto"/>
                <w:lang w:val="eu-ES"/>
              </w:rPr>
              <w:t>17</w:t>
            </w:r>
          </w:p>
          <w:p w:rsidR="000916B1" w:rsidRDefault="000916B1" w:rsidP="002E2B7A">
            <w:pPr>
              <w:spacing w:after="0" w:line="240" w:lineRule="auto"/>
              <w:jc w:val="center"/>
              <w:rPr>
                <w:rFonts w:ascii="Arial" w:hAnsi="Arial" w:cs="Arial"/>
                <w:b/>
                <w:color w:val="auto"/>
                <w:lang w:val="eu-ES"/>
              </w:rPr>
            </w:pPr>
          </w:p>
          <w:p w:rsidR="000916B1" w:rsidRDefault="00592F56" w:rsidP="002E2B7A">
            <w:pPr>
              <w:spacing w:after="0" w:line="240" w:lineRule="auto"/>
              <w:jc w:val="center"/>
              <w:rPr>
                <w:rFonts w:ascii="Arial" w:hAnsi="Arial" w:cs="Arial"/>
                <w:color w:val="auto"/>
                <w:sz w:val="20"/>
                <w:szCs w:val="20"/>
                <w:lang w:val="eu-ES"/>
              </w:rPr>
            </w:pPr>
            <w:r>
              <w:rPr>
                <w:rFonts w:ascii="Arial" w:hAnsi="Arial" w:cs="Arial"/>
                <w:color w:val="auto"/>
                <w:sz w:val="20"/>
                <w:szCs w:val="20"/>
                <w:lang w:val="eu-ES"/>
              </w:rPr>
              <w:t>E.Amenabarro</w:t>
            </w:r>
          </w:p>
          <w:p w:rsidR="000916B1" w:rsidRDefault="000916B1" w:rsidP="002E2B7A">
            <w:pPr>
              <w:spacing w:after="0"/>
              <w:jc w:val="center"/>
              <w:rPr>
                <w:rFonts w:ascii="Arial" w:hAnsi="Arial" w:cs="Arial"/>
                <w:b/>
                <w:color w:val="auto"/>
              </w:rPr>
            </w:pPr>
          </w:p>
        </w:tc>
        <w:tc>
          <w:tcPr>
            <w:tcW w:w="475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Pr="003F2143" w:rsidRDefault="00C12567" w:rsidP="002E2B7A">
            <w:pPr>
              <w:spacing w:after="0"/>
              <w:jc w:val="center"/>
              <w:rPr>
                <w:rFonts w:ascii="Arial" w:hAnsi="Arial" w:cs="Arial"/>
                <w:color w:val="auto"/>
              </w:rPr>
            </w:pPr>
            <w:r w:rsidRPr="003F2143">
              <w:rPr>
                <w:rFonts w:ascii="Arial" w:hAnsi="Arial" w:cs="Arial"/>
              </w:rPr>
              <w:t xml:space="preserve">La foto </w:t>
            </w:r>
            <w:proofErr w:type="spellStart"/>
            <w:r>
              <w:rPr>
                <w:rFonts w:ascii="Arial" w:hAnsi="Arial" w:cs="Arial"/>
              </w:rPr>
              <w:t>e</w:t>
            </w:r>
            <w:r w:rsidRPr="003F2143">
              <w:rPr>
                <w:rFonts w:ascii="Arial" w:hAnsi="Arial" w:cs="Arial"/>
              </w:rPr>
              <w:t>licitación</w:t>
            </w:r>
            <w:proofErr w:type="spellEnd"/>
            <w:r w:rsidRPr="003F2143">
              <w:rPr>
                <w:rFonts w:ascii="Arial" w:hAnsi="Arial" w:cs="Arial"/>
              </w:rPr>
              <w:t xml:space="preserve"> como herramienta para el desarrollo profesional</w:t>
            </w:r>
          </w:p>
        </w:tc>
        <w:tc>
          <w:tcPr>
            <w:tcW w:w="1099" w:type="dxa"/>
            <w:tcBorders>
              <w:top w:val="single" w:sz="8" w:space="0" w:color="auto"/>
              <w:left w:val="single" w:sz="8" w:space="0" w:color="auto"/>
              <w:bottom w:val="single" w:sz="8" w:space="0" w:color="auto"/>
              <w:right w:val="single" w:sz="8" w:space="0" w:color="auto"/>
            </w:tcBorders>
            <w:shd w:val="clear" w:color="auto" w:fill="FDE9D9"/>
            <w:vAlign w:val="center"/>
          </w:tcPr>
          <w:p w:rsidR="000916B1" w:rsidRDefault="000916B1" w:rsidP="002E2B7A">
            <w:pPr>
              <w:spacing w:after="0"/>
              <w:jc w:val="center"/>
              <w:rPr>
                <w:rFonts w:ascii="Arial" w:hAnsi="Arial" w:cs="Arial"/>
                <w:color w:val="auto"/>
                <w:sz w:val="16"/>
                <w:szCs w:val="16"/>
              </w:rPr>
            </w:pPr>
          </w:p>
          <w:p w:rsidR="000916B1" w:rsidRDefault="000916B1" w:rsidP="002E2B7A">
            <w:pPr>
              <w:spacing w:after="0"/>
              <w:jc w:val="center"/>
              <w:rPr>
                <w:rFonts w:ascii="Arial" w:hAnsi="Arial" w:cs="Arial"/>
                <w:color w:val="auto"/>
                <w:sz w:val="16"/>
                <w:szCs w:val="16"/>
              </w:rPr>
            </w:pPr>
            <w:r>
              <w:rPr>
                <w:rFonts w:ascii="Arial" w:hAnsi="Arial" w:cs="Arial"/>
                <w:color w:val="auto"/>
                <w:sz w:val="16"/>
                <w:szCs w:val="16"/>
              </w:rPr>
              <w:t>9:00-11:00</w:t>
            </w:r>
          </w:p>
          <w:p w:rsidR="000916B1" w:rsidRDefault="000916B1" w:rsidP="002E2B7A">
            <w:pPr>
              <w:spacing w:after="0"/>
              <w:jc w:val="center"/>
              <w:rPr>
                <w:color w:val="auto"/>
              </w:rPr>
            </w:pPr>
          </w:p>
        </w:tc>
        <w:tc>
          <w:tcPr>
            <w:tcW w:w="122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C12567" w:rsidP="002E2B7A">
            <w:pPr>
              <w:jc w:val="center"/>
              <w:rPr>
                <w:rFonts w:ascii="Arial" w:hAnsi="Arial" w:cs="Arial"/>
                <w:sz w:val="16"/>
                <w:szCs w:val="16"/>
              </w:rPr>
            </w:pPr>
            <w:r>
              <w:rPr>
                <w:rFonts w:ascii="Arial" w:hAnsi="Arial" w:cs="Arial"/>
                <w:sz w:val="16"/>
                <w:szCs w:val="16"/>
              </w:rPr>
              <w:t>Aulario</w:t>
            </w:r>
          </w:p>
        </w:tc>
      </w:tr>
      <w:tr w:rsidR="000916B1" w:rsidTr="002E2B7A">
        <w:tc>
          <w:tcPr>
            <w:tcW w:w="1135" w:type="dxa"/>
            <w:vMerge/>
            <w:tcBorders>
              <w:top w:val="single" w:sz="8" w:space="0" w:color="auto"/>
              <w:left w:val="single" w:sz="8" w:space="0" w:color="auto"/>
              <w:bottom w:val="single" w:sz="8" w:space="0" w:color="auto"/>
              <w:right w:val="single" w:sz="8" w:space="0" w:color="auto"/>
            </w:tcBorders>
            <w:vAlign w:val="center"/>
            <w:hideMark/>
          </w:tcPr>
          <w:p w:rsidR="000916B1" w:rsidRDefault="000916B1" w:rsidP="002E2B7A">
            <w:pPr>
              <w:spacing w:after="0" w:line="240" w:lineRule="auto"/>
              <w:rPr>
                <w:rFonts w:ascii="Arial" w:hAnsi="Arial" w:cs="Arial"/>
                <w:b/>
                <w:bCs/>
                <w:color w:val="auto"/>
              </w:rPr>
            </w:pPr>
          </w:p>
        </w:tc>
        <w:tc>
          <w:tcPr>
            <w:tcW w:w="1761" w:type="dxa"/>
            <w:tcBorders>
              <w:top w:val="single" w:sz="8" w:space="0" w:color="auto"/>
              <w:left w:val="single" w:sz="8" w:space="0" w:color="auto"/>
              <w:bottom w:val="single" w:sz="8" w:space="0" w:color="auto"/>
              <w:right w:val="single" w:sz="8" w:space="0" w:color="auto"/>
            </w:tcBorders>
            <w:shd w:val="clear" w:color="auto" w:fill="FDE9D9"/>
            <w:vAlign w:val="center"/>
          </w:tcPr>
          <w:p w:rsidR="000916B1" w:rsidRDefault="000916B1" w:rsidP="002E2B7A">
            <w:pPr>
              <w:spacing w:after="0" w:line="240" w:lineRule="auto"/>
              <w:jc w:val="center"/>
              <w:rPr>
                <w:rFonts w:ascii="Arial" w:hAnsi="Arial" w:cs="Arial"/>
                <w:b/>
                <w:color w:val="auto"/>
              </w:rPr>
            </w:pPr>
          </w:p>
          <w:p w:rsidR="000916B1" w:rsidRDefault="00C12567" w:rsidP="002E2B7A">
            <w:pPr>
              <w:spacing w:after="0" w:line="240" w:lineRule="auto"/>
              <w:jc w:val="center"/>
              <w:rPr>
                <w:rFonts w:ascii="Arial" w:hAnsi="Arial" w:cs="Arial"/>
                <w:b/>
                <w:color w:val="auto"/>
              </w:rPr>
            </w:pPr>
            <w:r>
              <w:rPr>
                <w:rFonts w:ascii="Arial" w:hAnsi="Arial" w:cs="Arial"/>
                <w:b/>
                <w:color w:val="auto"/>
              </w:rPr>
              <w:t>Septiembre 17</w:t>
            </w:r>
          </w:p>
          <w:p w:rsidR="000916B1" w:rsidRDefault="000916B1" w:rsidP="002E2B7A">
            <w:pPr>
              <w:spacing w:after="0" w:line="240" w:lineRule="auto"/>
              <w:jc w:val="center"/>
              <w:rPr>
                <w:rFonts w:ascii="Arial" w:hAnsi="Arial" w:cs="Arial"/>
                <w:b/>
                <w:color w:val="auto"/>
                <w:lang w:val="eu-ES"/>
              </w:rPr>
            </w:pPr>
          </w:p>
          <w:p w:rsidR="000916B1" w:rsidRDefault="008C52F4" w:rsidP="002E2B7A">
            <w:pPr>
              <w:spacing w:after="0" w:line="240" w:lineRule="auto"/>
              <w:jc w:val="center"/>
              <w:rPr>
                <w:rFonts w:ascii="Arial" w:hAnsi="Arial" w:cs="Arial"/>
                <w:color w:val="auto"/>
                <w:sz w:val="20"/>
                <w:szCs w:val="20"/>
                <w:lang w:val="eu-ES"/>
              </w:rPr>
            </w:pPr>
            <w:r>
              <w:rPr>
                <w:rFonts w:ascii="Arial" w:hAnsi="Arial" w:cs="Arial"/>
                <w:color w:val="auto"/>
                <w:sz w:val="20"/>
                <w:szCs w:val="20"/>
                <w:lang w:val="eu-ES"/>
              </w:rPr>
              <w:t>J.F.Lukas</w:t>
            </w:r>
          </w:p>
          <w:p w:rsidR="000916B1" w:rsidRDefault="000916B1" w:rsidP="002E2B7A">
            <w:pPr>
              <w:spacing w:after="0"/>
              <w:jc w:val="center"/>
              <w:rPr>
                <w:rFonts w:ascii="Arial" w:hAnsi="Arial" w:cs="Arial"/>
                <w:bCs/>
                <w:color w:val="auto"/>
              </w:rPr>
            </w:pPr>
            <w:r>
              <w:rPr>
                <w:rFonts w:ascii="Arial" w:hAnsi="Arial" w:cs="Arial"/>
                <w:color w:val="auto"/>
                <w:lang w:val="eu-ES"/>
              </w:rPr>
              <w:t xml:space="preserve">  </w:t>
            </w:r>
          </w:p>
        </w:tc>
        <w:tc>
          <w:tcPr>
            <w:tcW w:w="475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Pr="003F2143" w:rsidRDefault="00C12567" w:rsidP="00C12567">
            <w:pPr>
              <w:spacing w:after="0"/>
              <w:jc w:val="center"/>
              <w:rPr>
                <w:rFonts w:ascii="Arial" w:hAnsi="Arial" w:cs="Arial"/>
                <w:color w:val="auto"/>
              </w:rPr>
            </w:pPr>
            <w:r w:rsidRPr="003F2143">
              <w:rPr>
                <w:rFonts w:ascii="Arial" w:hAnsi="Arial" w:cs="Arial"/>
              </w:rPr>
              <w:t xml:space="preserve">Herramientas metodológicas del Practicum: De la observación a la intervención </w:t>
            </w:r>
          </w:p>
        </w:tc>
        <w:tc>
          <w:tcPr>
            <w:tcW w:w="1099" w:type="dxa"/>
            <w:tcBorders>
              <w:top w:val="single" w:sz="8" w:space="0" w:color="auto"/>
              <w:left w:val="single" w:sz="8" w:space="0" w:color="auto"/>
              <w:bottom w:val="single" w:sz="8" w:space="0" w:color="auto"/>
              <w:right w:val="single" w:sz="8" w:space="0" w:color="auto"/>
            </w:tcBorders>
            <w:shd w:val="clear" w:color="auto" w:fill="FDE9D9"/>
            <w:vAlign w:val="center"/>
          </w:tcPr>
          <w:p w:rsidR="000916B1" w:rsidRDefault="000916B1" w:rsidP="002E2B7A">
            <w:pPr>
              <w:spacing w:after="0"/>
              <w:jc w:val="center"/>
              <w:rPr>
                <w:rFonts w:ascii="Arial" w:hAnsi="Arial" w:cs="Arial"/>
                <w:color w:val="auto"/>
                <w:sz w:val="16"/>
                <w:szCs w:val="16"/>
              </w:rPr>
            </w:pPr>
          </w:p>
          <w:p w:rsidR="000916B1" w:rsidRDefault="000916B1" w:rsidP="002E2B7A">
            <w:pPr>
              <w:spacing w:after="0"/>
              <w:rPr>
                <w:rFonts w:ascii="Arial" w:hAnsi="Arial" w:cs="Arial"/>
                <w:color w:val="auto"/>
                <w:sz w:val="16"/>
                <w:szCs w:val="16"/>
              </w:rPr>
            </w:pPr>
            <w:r>
              <w:rPr>
                <w:rFonts w:ascii="Arial" w:hAnsi="Arial" w:cs="Arial"/>
                <w:color w:val="auto"/>
                <w:sz w:val="16"/>
                <w:szCs w:val="16"/>
              </w:rPr>
              <w:t>11:00-13:00</w:t>
            </w:r>
          </w:p>
          <w:p w:rsidR="000916B1" w:rsidRDefault="000916B1" w:rsidP="002E2B7A">
            <w:pPr>
              <w:spacing w:after="0"/>
              <w:jc w:val="center"/>
              <w:rPr>
                <w:rFonts w:ascii="Arial" w:hAnsi="Arial" w:cs="Arial"/>
                <w:color w:val="auto"/>
                <w:sz w:val="16"/>
                <w:szCs w:val="16"/>
              </w:rPr>
            </w:pPr>
          </w:p>
          <w:p w:rsidR="000916B1" w:rsidRDefault="000916B1" w:rsidP="002E2B7A">
            <w:pPr>
              <w:spacing w:after="0"/>
              <w:rPr>
                <w:rFonts w:ascii="Arial" w:hAnsi="Arial" w:cs="Arial"/>
                <w:color w:val="auto"/>
                <w:sz w:val="16"/>
                <w:szCs w:val="16"/>
              </w:rPr>
            </w:pPr>
          </w:p>
        </w:tc>
        <w:tc>
          <w:tcPr>
            <w:tcW w:w="122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C12567" w:rsidP="002E2B7A">
            <w:pPr>
              <w:jc w:val="center"/>
              <w:rPr>
                <w:rFonts w:ascii="Arial" w:hAnsi="Arial" w:cs="Arial"/>
                <w:sz w:val="16"/>
                <w:szCs w:val="16"/>
              </w:rPr>
            </w:pPr>
            <w:r>
              <w:rPr>
                <w:rFonts w:ascii="Arial" w:hAnsi="Arial" w:cs="Arial"/>
                <w:sz w:val="16"/>
                <w:szCs w:val="16"/>
              </w:rPr>
              <w:t>Aulario</w:t>
            </w:r>
          </w:p>
        </w:tc>
      </w:tr>
      <w:tr w:rsidR="000916B1" w:rsidTr="002E2B7A">
        <w:tc>
          <w:tcPr>
            <w:tcW w:w="1135" w:type="dxa"/>
            <w:vMerge/>
            <w:tcBorders>
              <w:top w:val="single" w:sz="8" w:space="0" w:color="auto"/>
              <w:left w:val="single" w:sz="8" w:space="0" w:color="auto"/>
              <w:bottom w:val="single" w:sz="8" w:space="0" w:color="auto"/>
              <w:right w:val="single" w:sz="8" w:space="0" w:color="auto"/>
            </w:tcBorders>
            <w:vAlign w:val="center"/>
            <w:hideMark/>
          </w:tcPr>
          <w:p w:rsidR="000916B1" w:rsidRDefault="000916B1" w:rsidP="002E2B7A">
            <w:pPr>
              <w:spacing w:after="0" w:line="240" w:lineRule="auto"/>
              <w:rPr>
                <w:rFonts w:ascii="Arial" w:hAnsi="Arial" w:cs="Arial"/>
                <w:b/>
                <w:bCs/>
                <w:color w:val="auto"/>
              </w:rPr>
            </w:pPr>
          </w:p>
        </w:tc>
        <w:tc>
          <w:tcPr>
            <w:tcW w:w="1761"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after="0" w:line="240" w:lineRule="auto"/>
              <w:jc w:val="center"/>
              <w:rPr>
                <w:rFonts w:ascii="Arial" w:hAnsi="Arial" w:cs="Arial"/>
                <w:b/>
                <w:color w:val="auto"/>
              </w:rPr>
            </w:pPr>
          </w:p>
          <w:p w:rsidR="000916B1" w:rsidRDefault="00592F56" w:rsidP="002E2B7A">
            <w:pPr>
              <w:spacing w:after="0" w:line="240" w:lineRule="auto"/>
              <w:jc w:val="center"/>
              <w:rPr>
                <w:rFonts w:ascii="Arial" w:hAnsi="Arial" w:cs="Arial"/>
                <w:b/>
                <w:color w:val="auto"/>
                <w:lang w:val="eu-ES"/>
              </w:rPr>
            </w:pPr>
            <w:r>
              <w:rPr>
                <w:rFonts w:ascii="Arial" w:hAnsi="Arial" w:cs="Arial"/>
                <w:b/>
                <w:color w:val="auto"/>
              </w:rPr>
              <w:t>Septiembre 19</w:t>
            </w:r>
          </w:p>
          <w:p w:rsidR="000916B1" w:rsidRDefault="00155F61" w:rsidP="002E2B7A">
            <w:pPr>
              <w:spacing w:after="0" w:line="240" w:lineRule="auto"/>
              <w:jc w:val="center"/>
              <w:rPr>
                <w:rFonts w:ascii="Arial" w:hAnsi="Arial" w:cs="Arial"/>
                <w:color w:val="auto"/>
                <w:sz w:val="20"/>
                <w:szCs w:val="20"/>
                <w:lang w:val="eu-ES"/>
              </w:rPr>
            </w:pPr>
            <w:proofErr w:type="spellStart"/>
            <w:r>
              <w:rPr>
                <w:rFonts w:ascii="Arial" w:hAnsi="Arial" w:cs="Arial"/>
                <w:color w:val="auto"/>
                <w:sz w:val="20"/>
                <w:szCs w:val="20"/>
              </w:rPr>
              <w:t>I.Rekalde</w:t>
            </w:r>
            <w:proofErr w:type="spellEnd"/>
          </w:p>
        </w:tc>
        <w:tc>
          <w:tcPr>
            <w:tcW w:w="475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C8791F" w:rsidRPr="00C8791F" w:rsidRDefault="00C8791F" w:rsidP="00C8791F">
            <w:pPr>
              <w:jc w:val="center"/>
              <w:rPr>
                <w:rFonts w:ascii="Arial" w:hAnsi="Arial" w:cs="Arial"/>
              </w:rPr>
            </w:pPr>
            <w:r w:rsidRPr="00C8791F">
              <w:rPr>
                <w:rFonts w:ascii="Arial" w:hAnsi="Arial" w:cs="Arial"/>
              </w:rPr>
              <w:t>Contextos educativos sostenibles</w:t>
            </w:r>
          </w:p>
          <w:p w:rsidR="000916B1" w:rsidRPr="00C133C0" w:rsidRDefault="000916B1" w:rsidP="002E2B7A">
            <w:pPr>
              <w:spacing w:after="0"/>
              <w:jc w:val="center"/>
              <w:rPr>
                <w:rFonts w:ascii="Arial" w:hAnsi="Arial" w:cs="Arial"/>
                <w:color w:val="auto"/>
              </w:rPr>
            </w:pPr>
          </w:p>
        </w:tc>
        <w:tc>
          <w:tcPr>
            <w:tcW w:w="1099" w:type="dxa"/>
            <w:tcBorders>
              <w:top w:val="single" w:sz="8" w:space="0" w:color="auto"/>
              <w:left w:val="single" w:sz="8" w:space="0" w:color="auto"/>
              <w:bottom w:val="single" w:sz="8" w:space="0" w:color="auto"/>
              <w:right w:val="single" w:sz="8" w:space="0" w:color="auto"/>
            </w:tcBorders>
            <w:shd w:val="clear" w:color="auto" w:fill="FDE9D9"/>
            <w:vAlign w:val="center"/>
          </w:tcPr>
          <w:p w:rsidR="000916B1" w:rsidRDefault="000916B1" w:rsidP="002E2B7A">
            <w:pPr>
              <w:spacing w:after="0"/>
              <w:rPr>
                <w:rFonts w:ascii="Arial" w:hAnsi="Arial" w:cs="Arial"/>
                <w:color w:val="auto"/>
                <w:sz w:val="16"/>
                <w:szCs w:val="16"/>
              </w:rPr>
            </w:pPr>
          </w:p>
          <w:p w:rsidR="000916B1" w:rsidRDefault="000916B1" w:rsidP="002E2B7A">
            <w:pPr>
              <w:spacing w:after="0"/>
              <w:rPr>
                <w:rFonts w:ascii="Arial" w:hAnsi="Arial" w:cs="Arial"/>
                <w:color w:val="auto"/>
                <w:sz w:val="16"/>
                <w:szCs w:val="16"/>
              </w:rPr>
            </w:pPr>
          </w:p>
          <w:p w:rsidR="00155F61" w:rsidRDefault="00155F61" w:rsidP="00155F61">
            <w:pPr>
              <w:spacing w:after="0"/>
              <w:jc w:val="center"/>
              <w:rPr>
                <w:rFonts w:ascii="Arial" w:hAnsi="Arial" w:cs="Arial"/>
                <w:color w:val="auto"/>
                <w:sz w:val="16"/>
                <w:szCs w:val="16"/>
              </w:rPr>
            </w:pPr>
            <w:r>
              <w:rPr>
                <w:rFonts w:ascii="Arial" w:hAnsi="Arial" w:cs="Arial"/>
                <w:color w:val="auto"/>
                <w:sz w:val="16"/>
                <w:szCs w:val="16"/>
              </w:rPr>
              <w:t>9:00-11:00</w:t>
            </w:r>
          </w:p>
          <w:p w:rsidR="000916B1" w:rsidRDefault="000916B1" w:rsidP="002E2B7A">
            <w:pPr>
              <w:spacing w:after="0"/>
              <w:rPr>
                <w:rFonts w:ascii="Arial" w:hAnsi="Arial" w:cs="Arial"/>
                <w:color w:val="auto"/>
                <w:sz w:val="16"/>
                <w:szCs w:val="16"/>
              </w:rPr>
            </w:pPr>
          </w:p>
          <w:p w:rsidR="000916B1" w:rsidRDefault="000916B1" w:rsidP="002E2B7A">
            <w:pPr>
              <w:spacing w:after="0"/>
              <w:rPr>
                <w:rFonts w:ascii="Arial" w:hAnsi="Arial" w:cs="Arial"/>
                <w:color w:val="auto"/>
                <w:sz w:val="16"/>
                <w:szCs w:val="16"/>
              </w:rPr>
            </w:pPr>
          </w:p>
        </w:tc>
        <w:tc>
          <w:tcPr>
            <w:tcW w:w="122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C12567" w:rsidP="002E2B7A">
            <w:pPr>
              <w:jc w:val="center"/>
              <w:rPr>
                <w:rFonts w:ascii="Arial" w:hAnsi="Arial" w:cs="Arial"/>
                <w:sz w:val="16"/>
                <w:szCs w:val="16"/>
              </w:rPr>
            </w:pPr>
            <w:r>
              <w:rPr>
                <w:rFonts w:ascii="Arial" w:hAnsi="Arial" w:cs="Arial"/>
                <w:color w:val="auto"/>
                <w:sz w:val="16"/>
                <w:szCs w:val="16"/>
              </w:rPr>
              <w:t>Aulario</w:t>
            </w:r>
          </w:p>
        </w:tc>
      </w:tr>
      <w:tr w:rsidR="00155F61" w:rsidTr="002E2B7A">
        <w:tc>
          <w:tcPr>
            <w:tcW w:w="1135" w:type="dxa"/>
            <w:vMerge/>
            <w:tcBorders>
              <w:top w:val="single" w:sz="8" w:space="0" w:color="auto"/>
              <w:left w:val="single" w:sz="8" w:space="0" w:color="auto"/>
              <w:bottom w:val="single" w:sz="8" w:space="0" w:color="auto"/>
              <w:right w:val="single" w:sz="8" w:space="0" w:color="auto"/>
            </w:tcBorders>
            <w:vAlign w:val="center"/>
          </w:tcPr>
          <w:p w:rsidR="00155F61" w:rsidRDefault="00155F61" w:rsidP="002E2B7A">
            <w:pPr>
              <w:spacing w:after="0" w:line="240" w:lineRule="auto"/>
              <w:rPr>
                <w:rFonts w:ascii="Arial" w:hAnsi="Arial" w:cs="Arial"/>
                <w:b/>
                <w:bCs/>
                <w:color w:val="auto"/>
              </w:rPr>
            </w:pPr>
          </w:p>
        </w:tc>
        <w:tc>
          <w:tcPr>
            <w:tcW w:w="1761" w:type="dxa"/>
            <w:tcBorders>
              <w:top w:val="single" w:sz="8" w:space="0" w:color="auto"/>
              <w:left w:val="single" w:sz="8" w:space="0" w:color="auto"/>
              <w:bottom w:val="single" w:sz="8" w:space="0" w:color="auto"/>
              <w:right w:val="single" w:sz="8" w:space="0" w:color="auto"/>
            </w:tcBorders>
            <w:shd w:val="clear" w:color="auto" w:fill="FDE9D9"/>
            <w:vAlign w:val="center"/>
          </w:tcPr>
          <w:p w:rsidR="00155F61" w:rsidRDefault="00592F56" w:rsidP="002E2B7A">
            <w:pPr>
              <w:spacing w:after="0" w:line="240" w:lineRule="auto"/>
              <w:jc w:val="center"/>
              <w:rPr>
                <w:rFonts w:ascii="Arial" w:hAnsi="Arial" w:cs="Arial"/>
                <w:b/>
                <w:color w:val="auto"/>
              </w:rPr>
            </w:pPr>
            <w:r>
              <w:rPr>
                <w:rFonts w:ascii="Arial" w:hAnsi="Arial" w:cs="Arial"/>
                <w:b/>
                <w:color w:val="auto"/>
              </w:rPr>
              <w:t>Septiembre 19</w:t>
            </w:r>
          </w:p>
          <w:p w:rsidR="00155F61" w:rsidRPr="00155F61" w:rsidRDefault="00155F61" w:rsidP="002E2B7A">
            <w:pPr>
              <w:spacing w:after="0" w:line="240" w:lineRule="auto"/>
              <w:jc w:val="center"/>
              <w:rPr>
                <w:rFonts w:ascii="Arial" w:hAnsi="Arial" w:cs="Arial"/>
                <w:color w:val="auto"/>
              </w:rPr>
            </w:pPr>
            <w:proofErr w:type="spellStart"/>
            <w:r w:rsidRPr="00155F61">
              <w:rPr>
                <w:rFonts w:ascii="Arial" w:hAnsi="Arial" w:cs="Arial"/>
                <w:color w:val="auto"/>
              </w:rPr>
              <w:t>I.Rekalde</w:t>
            </w:r>
            <w:proofErr w:type="spellEnd"/>
          </w:p>
        </w:tc>
        <w:tc>
          <w:tcPr>
            <w:tcW w:w="4759" w:type="dxa"/>
            <w:tcBorders>
              <w:top w:val="single" w:sz="8" w:space="0" w:color="auto"/>
              <w:left w:val="single" w:sz="8" w:space="0" w:color="auto"/>
              <w:bottom w:val="single" w:sz="8" w:space="0" w:color="auto"/>
              <w:right w:val="single" w:sz="8" w:space="0" w:color="auto"/>
            </w:tcBorders>
            <w:shd w:val="clear" w:color="auto" w:fill="FDE9D9"/>
            <w:vAlign w:val="center"/>
          </w:tcPr>
          <w:p w:rsidR="00C8791F" w:rsidRDefault="00C8791F" w:rsidP="00C8791F">
            <w:pPr>
              <w:jc w:val="center"/>
              <w:rPr>
                <w:rFonts w:ascii="Arial" w:hAnsi="Arial" w:cs="Arial"/>
              </w:rPr>
            </w:pPr>
          </w:p>
          <w:p w:rsidR="00C8791F" w:rsidRPr="00C8791F" w:rsidRDefault="00C8791F" w:rsidP="00C8791F">
            <w:pPr>
              <w:jc w:val="center"/>
              <w:rPr>
                <w:rFonts w:ascii="Arial" w:hAnsi="Arial" w:cs="Arial"/>
              </w:rPr>
            </w:pPr>
            <w:r w:rsidRPr="00C8791F">
              <w:rPr>
                <w:rFonts w:ascii="Arial" w:hAnsi="Arial" w:cs="Arial"/>
              </w:rPr>
              <w:t>Educación para el desarrollo sostenible</w:t>
            </w:r>
          </w:p>
          <w:p w:rsidR="00155F61" w:rsidRDefault="00155F61" w:rsidP="002E2B7A">
            <w:pPr>
              <w:spacing w:after="0"/>
              <w:jc w:val="center"/>
              <w:rPr>
                <w:rFonts w:ascii="Arial" w:hAnsi="Arial" w:cs="Arial"/>
                <w:color w:val="auto"/>
              </w:rPr>
            </w:pPr>
          </w:p>
        </w:tc>
        <w:tc>
          <w:tcPr>
            <w:tcW w:w="1099" w:type="dxa"/>
            <w:tcBorders>
              <w:top w:val="single" w:sz="8" w:space="0" w:color="auto"/>
              <w:left w:val="single" w:sz="8" w:space="0" w:color="auto"/>
              <w:bottom w:val="single" w:sz="8" w:space="0" w:color="auto"/>
              <w:right w:val="single" w:sz="8" w:space="0" w:color="auto"/>
            </w:tcBorders>
            <w:shd w:val="clear" w:color="auto" w:fill="FDE9D9"/>
            <w:vAlign w:val="center"/>
          </w:tcPr>
          <w:p w:rsidR="00155F61" w:rsidRDefault="00155F61" w:rsidP="00155F61">
            <w:pPr>
              <w:spacing w:after="0"/>
              <w:rPr>
                <w:rFonts w:ascii="Arial" w:hAnsi="Arial" w:cs="Arial"/>
                <w:color w:val="auto"/>
                <w:sz w:val="16"/>
                <w:szCs w:val="16"/>
              </w:rPr>
            </w:pPr>
            <w:r>
              <w:rPr>
                <w:rFonts w:ascii="Arial" w:hAnsi="Arial" w:cs="Arial"/>
                <w:color w:val="auto"/>
                <w:sz w:val="16"/>
                <w:szCs w:val="16"/>
              </w:rPr>
              <w:t>11:00-13:00</w:t>
            </w:r>
          </w:p>
          <w:p w:rsidR="00155F61" w:rsidRDefault="00155F61" w:rsidP="002E2B7A">
            <w:pPr>
              <w:spacing w:after="0"/>
              <w:rPr>
                <w:rFonts w:ascii="Arial" w:hAnsi="Arial" w:cs="Arial"/>
                <w:color w:val="auto"/>
                <w:sz w:val="16"/>
                <w:szCs w:val="16"/>
              </w:rPr>
            </w:pPr>
          </w:p>
        </w:tc>
        <w:tc>
          <w:tcPr>
            <w:tcW w:w="1229" w:type="dxa"/>
            <w:tcBorders>
              <w:top w:val="single" w:sz="8" w:space="0" w:color="auto"/>
              <w:left w:val="single" w:sz="8" w:space="0" w:color="auto"/>
              <w:bottom w:val="single" w:sz="8" w:space="0" w:color="auto"/>
              <w:right w:val="single" w:sz="8" w:space="0" w:color="auto"/>
            </w:tcBorders>
            <w:shd w:val="clear" w:color="auto" w:fill="FDE9D9"/>
            <w:vAlign w:val="center"/>
          </w:tcPr>
          <w:p w:rsidR="00155F61" w:rsidRDefault="00C12567" w:rsidP="002E2B7A">
            <w:pPr>
              <w:jc w:val="center"/>
              <w:rPr>
                <w:rFonts w:ascii="Arial" w:hAnsi="Arial" w:cs="Arial"/>
                <w:color w:val="auto"/>
                <w:sz w:val="16"/>
                <w:szCs w:val="16"/>
              </w:rPr>
            </w:pPr>
            <w:r>
              <w:rPr>
                <w:rFonts w:ascii="Arial" w:hAnsi="Arial" w:cs="Arial"/>
                <w:color w:val="auto"/>
                <w:sz w:val="16"/>
                <w:szCs w:val="16"/>
              </w:rPr>
              <w:t>Aulario</w:t>
            </w:r>
          </w:p>
        </w:tc>
      </w:tr>
      <w:tr w:rsidR="000916B1" w:rsidTr="002E2B7A">
        <w:tc>
          <w:tcPr>
            <w:tcW w:w="1135" w:type="dxa"/>
            <w:vMerge/>
            <w:tcBorders>
              <w:top w:val="single" w:sz="8" w:space="0" w:color="auto"/>
              <w:left w:val="single" w:sz="8" w:space="0" w:color="auto"/>
              <w:bottom w:val="single" w:sz="8" w:space="0" w:color="auto"/>
              <w:right w:val="single" w:sz="8" w:space="0" w:color="auto"/>
            </w:tcBorders>
            <w:vAlign w:val="center"/>
            <w:hideMark/>
          </w:tcPr>
          <w:p w:rsidR="000916B1" w:rsidRDefault="000916B1" w:rsidP="002E2B7A">
            <w:pPr>
              <w:spacing w:after="0" w:line="240" w:lineRule="auto"/>
              <w:rPr>
                <w:rFonts w:ascii="Arial" w:hAnsi="Arial" w:cs="Arial"/>
                <w:b/>
                <w:bCs/>
                <w:color w:val="auto"/>
              </w:rPr>
            </w:pPr>
          </w:p>
        </w:tc>
        <w:tc>
          <w:tcPr>
            <w:tcW w:w="1761"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155F61" w:rsidP="002E2B7A">
            <w:pPr>
              <w:spacing w:after="0"/>
              <w:jc w:val="center"/>
              <w:rPr>
                <w:rFonts w:ascii="Arial" w:hAnsi="Arial" w:cs="Arial"/>
                <w:b/>
                <w:color w:val="auto"/>
              </w:rPr>
            </w:pPr>
            <w:r>
              <w:rPr>
                <w:rFonts w:ascii="Arial" w:hAnsi="Arial" w:cs="Arial"/>
                <w:b/>
                <w:color w:val="auto"/>
              </w:rPr>
              <w:t>Semana del 16</w:t>
            </w:r>
            <w:r w:rsidR="000916B1">
              <w:rPr>
                <w:rFonts w:ascii="Arial" w:hAnsi="Arial" w:cs="Arial"/>
                <w:b/>
                <w:color w:val="auto"/>
              </w:rPr>
              <w:t xml:space="preserve"> de </w:t>
            </w:r>
            <w:proofErr w:type="gramStart"/>
            <w:r w:rsidR="000916B1">
              <w:rPr>
                <w:rFonts w:ascii="Arial" w:hAnsi="Arial" w:cs="Arial"/>
                <w:b/>
                <w:color w:val="auto"/>
              </w:rPr>
              <w:t>Septiembre</w:t>
            </w:r>
            <w:proofErr w:type="gramEnd"/>
            <w:r w:rsidR="000916B1">
              <w:rPr>
                <w:rFonts w:ascii="Arial" w:hAnsi="Arial" w:cs="Arial"/>
                <w:b/>
                <w:color w:val="auto"/>
              </w:rPr>
              <w:t xml:space="preserve"> </w:t>
            </w:r>
          </w:p>
          <w:p w:rsidR="000916B1" w:rsidRDefault="000916B1" w:rsidP="002E2B7A">
            <w:pPr>
              <w:spacing w:after="0" w:line="240" w:lineRule="auto"/>
              <w:jc w:val="center"/>
              <w:rPr>
                <w:rFonts w:ascii="Arial" w:hAnsi="Arial" w:cs="Arial"/>
                <w:color w:val="auto"/>
                <w:lang w:val="eu-ES"/>
              </w:rPr>
            </w:pPr>
            <w:r>
              <w:rPr>
                <w:rFonts w:ascii="Arial" w:hAnsi="Arial" w:cs="Arial"/>
                <w:color w:val="auto"/>
                <w:sz w:val="20"/>
                <w:szCs w:val="20"/>
              </w:rPr>
              <w:t>Todos/as</w:t>
            </w:r>
          </w:p>
        </w:tc>
        <w:tc>
          <w:tcPr>
            <w:tcW w:w="475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0916B1" w:rsidP="002E2B7A">
            <w:pPr>
              <w:spacing w:after="0"/>
              <w:jc w:val="center"/>
              <w:rPr>
                <w:rFonts w:ascii="Arial" w:hAnsi="Arial" w:cs="Arial"/>
                <w:b/>
                <w:color w:val="auto"/>
              </w:rPr>
            </w:pPr>
            <w:r>
              <w:rPr>
                <w:rFonts w:ascii="Arial" w:hAnsi="Arial" w:cs="Arial"/>
                <w:color w:val="auto"/>
              </w:rPr>
              <w:t>Reunión con el tutor o tutora</w:t>
            </w:r>
          </w:p>
        </w:tc>
        <w:tc>
          <w:tcPr>
            <w:tcW w:w="109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Pr="00B20C81" w:rsidRDefault="000916B1" w:rsidP="002E2B7A">
            <w:pPr>
              <w:spacing w:after="0"/>
              <w:jc w:val="center"/>
              <w:rPr>
                <w:rFonts w:ascii="Arial" w:hAnsi="Arial" w:cs="Arial"/>
                <w:color w:val="auto"/>
                <w:sz w:val="16"/>
                <w:szCs w:val="16"/>
              </w:rPr>
            </w:pPr>
            <w:r w:rsidRPr="00B20C81">
              <w:rPr>
                <w:rFonts w:ascii="Arial" w:hAnsi="Arial" w:cs="Arial"/>
                <w:color w:val="auto"/>
                <w:sz w:val="16"/>
                <w:szCs w:val="16"/>
              </w:rPr>
              <w:t>A</w:t>
            </w:r>
            <w:r>
              <w:rPr>
                <w:rFonts w:ascii="Arial" w:hAnsi="Arial" w:cs="Arial"/>
                <w:color w:val="auto"/>
                <w:sz w:val="16"/>
                <w:szCs w:val="16"/>
              </w:rPr>
              <w:t xml:space="preserve"> </w:t>
            </w:r>
            <w:r w:rsidRPr="00B20C81">
              <w:rPr>
                <w:rFonts w:ascii="Arial" w:hAnsi="Arial" w:cs="Arial"/>
                <w:color w:val="auto"/>
                <w:sz w:val="16"/>
                <w:szCs w:val="16"/>
              </w:rPr>
              <w:t>concertar entre alumnado y tutor/a</w:t>
            </w:r>
          </w:p>
        </w:tc>
        <w:tc>
          <w:tcPr>
            <w:tcW w:w="1229" w:type="dxa"/>
            <w:tcBorders>
              <w:top w:val="single" w:sz="8" w:space="0" w:color="auto"/>
              <w:left w:val="single" w:sz="8" w:space="0" w:color="auto"/>
              <w:bottom w:val="single" w:sz="8" w:space="0" w:color="auto"/>
              <w:right w:val="single" w:sz="8" w:space="0" w:color="auto"/>
            </w:tcBorders>
            <w:shd w:val="clear" w:color="auto" w:fill="FDE9D9"/>
            <w:vAlign w:val="center"/>
            <w:hideMark/>
          </w:tcPr>
          <w:p w:rsidR="000916B1" w:rsidRDefault="00C133C0" w:rsidP="002E2B7A">
            <w:pPr>
              <w:jc w:val="center"/>
              <w:rPr>
                <w:rFonts w:ascii="Arial" w:hAnsi="Arial" w:cs="Arial"/>
                <w:sz w:val="16"/>
                <w:szCs w:val="16"/>
              </w:rPr>
            </w:pPr>
            <w:r>
              <w:rPr>
                <w:rFonts w:ascii="Arial" w:hAnsi="Arial" w:cs="Arial"/>
                <w:color w:val="auto"/>
                <w:sz w:val="16"/>
                <w:szCs w:val="16"/>
              </w:rPr>
              <w:t>A determinar</w:t>
            </w:r>
          </w:p>
        </w:tc>
      </w:tr>
    </w:tbl>
    <w:p w:rsidR="00831F2B" w:rsidRDefault="00831F2B" w:rsidP="00A73EE0">
      <w:pPr>
        <w:jc w:val="both"/>
        <w:rPr>
          <w:rFonts w:ascii="Arial" w:hAnsi="Arial" w:cs="Arial"/>
        </w:rPr>
      </w:pPr>
    </w:p>
    <w:p w:rsidR="00831F2B" w:rsidRDefault="00831F2B" w:rsidP="00A73EE0">
      <w:pPr>
        <w:jc w:val="both"/>
        <w:rPr>
          <w:rFonts w:ascii="Arial" w:hAnsi="Arial" w:cs="Arial"/>
        </w:rPr>
      </w:pPr>
    </w:p>
    <w:p w:rsidR="00A73EE0" w:rsidRPr="00DF6CCA" w:rsidRDefault="004D371D" w:rsidP="00A73EE0">
      <w:pPr>
        <w:jc w:val="both"/>
        <w:rPr>
          <w:rFonts w:ascii="Arial" w:hAnsi="Arial" w:cs="Arial"/>
          <w:b/>
        </w:rPr>
      </w:pPr>
      <w:r w:rsidRPr="00DF6CCA">
        <w:rPr>
          <w:rFonts w:ascii="Arial" w:hAnsi="Arial" w:cs="Arial"/>
          <w:b/>
          <w:color w:val="00B050"/>
        </w:rPr>
        <w:t xml:space="preserve"> </w:t>
      </w:r>
      <w:r w:rsidR="00A73EE0" w:rsidRPr="00DF6CCA">
        <w:rPr>
          <w:rFonts w:ascii="Arial" w:hAnsi="Arial" w:cs="Arial"/>
          <w:b/>
        </w:rPr>
        <w:t>8.3. MEMORIA FINAL</w:t>
      </w:r>
    </w:p>
    <w:p w:rsidR="00A73EE0" w:rsidRPr="00DF6CCA" w:rsidRDefault="00A73EE0" w:rsidP="00A73EE0">
      <w:pPr>
        <w:jc w:val="both"/>
        <w:rPr>
          <w:rFonts w:ascii="Arial" w:hAnsi="Arial" w:cs="Arial"/>
          <w:b/>
        </w:rPr>
      </w:pPr>
    </w:p>
    <w:p w:rsidR="00A73EE0" w:rsidRPr="00A6067E" w:rsidRDefault="00A73EE0" w:rsidP="00703ADF">
      <w:pPr>
        <w:spacing w:line="360" w:lineRule="auto"/>
        <w:jc w:val="both"/>
        <w:rPr>
          <w:rFonts w:ascii="Arial" w:hAnsi="Arial" w:cs="Arial"/>
          <w:color w:val="auto"/>
        </w:rPr>
      </w:pPr>
      <w:r w:rsidRPr="00DF6CCA">
        <w:rPr>
          <w:rFonts w:ascii="Arial" w:hAnsi="Arial" w:cs="Arial"/>
        </w:rPr>
        <w:t xml:space="preserve">Como parte final de las prácticas el alumnado elaborará una Memoria Final del proceso de Practicum en la que describirá y analizará las situaciones y contextos en los que ha participado. </w:t>
      </w:r>
      <w:r w:rsidRPr="00A6067E">
        <w:rPr>
          <w:rFonts w:ascii="Arial" w:hAnsi="Arial" w:cs="Arial"/>
          <w:color w:val="auto"/>
        </w:rPr>
        <w:t>Este es un trabajo de elaboración personal y original, donde los documentos que se han utilizado para su elaboración y aquellos que se consideren relevantes serán incluidos como anexos, y en ningún caso como parte integrante del texto de la memoria.</w:t>
      </w:r>
    </w:p>
    <w:p w:rsidR="00A73EE0" w:rsidRPr="00DF6CCA" w:rsidRDefault="00A73EE0" w:rsidP="00703ADF">
      <w:pPr>
        <w:spacing w:line="360" w:lineRule="auto"/>
        <w:jc w:val="both"/>
        <w:rPr>
          <w:rFonts w:ascii="Arial" w:hAnsi="Arial" w:cs="Arial"/>
        </w:rPr>
      </w:pPr>
      <w:r w:rsidRPr="00DF6CCA">
        <w:rPr>
          <w:rFonts w:ascii="Arial" w:hAnsi="Arial" w:cs="Arial"/>
        </w:rPr>
        <w:t>A fin de favorecer la reflexión a lo largo del proceso del Practicum y de facilitar la elaboración final del informe, el alumnado recogerá su experiencia en un instrumento como puede ser el diario de observaciones.</w:t>
      </w:r>
    </w:p>
    <w:p w:rsidR="000D71B3" w:rsidRDefault="000D71B3" w:rsidP="00703ADF">
      <w:pPr>
        <w:spacing w:line="360" w:lineRule="auto"/>
        <w:jc w:val="both"/>
        <w:rPr>
          <w:rFonts w:ascii="Arial" w:hAnsi="Arial" w:cs="Arial"/>
        </w:rPr>
      </w:pPr>
    </w:p>
    <w:p w:rsidR="0090788B" w:rsidRDefault="00A73EE0" w:rsidP="00703ADF">
      <w:pPr>
        <w:spacing w:line="360" w:lineRule="auto"/>
        <w:jc w:val="both"/>
        <w:rPr>
          <w:rFonts w:ascii="Arial" w:hAnsi="Arial" w:cs="Arial"/>
          <w:highlight w:val="yellow"/>
        </w:rPr>
      </w:pPr>
      <w:r w:rsidRPr="00DF6CCA">
        <w:rPr>
          <w:rFonts w:ascii="Arial" w:hAnsi="Arial" w:cs="Arial"/>
        </w:rPr>
        <w:t>En este informe se abordarán diferentes aspectos entre los que figuran:</w:t>
      </w:r>
      <w:r w:rsidR="00856483">
        <w:rPr>
          <w:rFonts w:ascii="Arial" w:hAnsi="Arial" w:cs="Arial"/>
        </w:rPr>
        <w:t xml:space="preserve"> </w:t>
      </w:r>
    </w:p>
    <w:p w:rsidR="0090788B" w:rsidRPr="00706032" w:rsidRDefault="0090788B" w:rsidP="00703ADF">
      <w:pPr>
        <w:pStyle w:val="Default"/>
        <w:numPr>
          <w:ilvl w:val="0"/>
          <w:numId w:val="32"/>
        </w:numPr>
        <w:spacing w:line="360" w:lineRule="auto"/>
        <w:rPr>
          <w:rFonts w:ascii="Arial" w:hAnsi="Arial" w:cs="Arial"/>
          <w:color w:val="auto"/>
          <w:sz w:val="22"/>
          <w:szCs w:val="22"/>
        </w:rPr>
      </w:pPr>
      <w:r w:rsidRPr="00706032">
        <w:rPr>
          <w:rFonts w:ascii="Arial" w:hAnsi="Arial" w:cs="Arial"/>
          <w:color w:val="auto"/>
          <w:sz w:val="22"/>
          <w:szCs w:val="22"/>
        </w:rPr>
        <w:t>Datos personales.</w:t>
      </w:r>
    </w:p>
    <w:p w:rsidR="0090788B" w:rsidRPr="00706032" w:rsidRDefault="0090788B" w:rsidP="00703ADF">
      <w:pPr>
        <w:pStyle w:val="Default"/>
        <w:numPr>
          <w:ilvl w:val="0"/>
          <w:numId w:val="32"/>
        </w:numPr>
        <w:spacing w:line="360" w:lineRule="auto"/>
        <w:rPr>
          <w:rFonts w:ascii="Arial" w:hAnsi="Arial" w:cs="Arial"/>
          <w:color w:val="auto"/>
          <w:sz w:val="22"/>
          <w:szCs w:val="22"/>
        </w:rPr>
      </w:pPr>
      <w:r w:rsidRPr="00706032">
        <w:rPr>
          <w:rFonts w:ascii="Arial" w:hAnsi="Arial" w:cs="Arial"/>
          <w:color w:val="auto"/>
          <w:sz w:val="22"/>
          <w:szCs w:val="22"/>
        </w:rPr>
        <w:t>Índice e introducción</w:t>
      </w:r>
    </w:p>
    <w:p w:rsidR="00A73EE0" w:rsidRPr="00706032" w:rsidRDefault="00A73EE0" w:rsidP="00703ADF">
      <w:pPr>
        <w:spacing w:line="360" w:lineRule="auto"/>
        <w:jc w:val="both"/>
        <w:rPr>
          <w:rFonts w:ascii="Arial" w:hAnsi="Arial" w:cs="Arial"/>
          <w:color w:val="auto"/>
        </w:rPr>
      </w:pPr>
    </w:p>
    <w:p w:rsidR="0090788B" w:rsidRPr="00706032" w:rsidRDefault="0090788B" w:rsidP="00703ADF">
      <w:pPr>
        <w:spacing w:line="360" w:lineRule="auto"/>
        <w:jc w:val="both"/>
        <w:rPr>
          <w:rFonts w:ascii="Arial" w:hAnsi="Arial" w:cs="Arial"/>
          <w:color w:val="auto"/>
        </w:rPr>
      </w:pPr>
      <w:r w:rsidRPr="00706032">
        <w:rPr>
          <w:rFonts w:ascii="Arial" w:hAnsi="Arial" w:cs="Arial"/>
          <w:color w:val="auto"/>
        </w:rPr>
        <w:t>PRIMERA PARTE: memoria de Practicum en el centro educativo.</w:t>
      </w:r>
    </w:p>
    <w:p w:rsidR="0090788B" w:rsidRPr="00706032" w:rsidRDefault="0090788B" w:rsidP="00703ADF">
      <w:pPr>
        <w:widowControl w:val="0"/>
        <w:numPr>
          <w:ilvl w:val="0"/>
          <w:numId w:val="42"/>
        </w:numPr>
        <w:suppressAutoHyphens/>
        <w:spacing w:after="0" w:line="360" w:lineRule="auto"/>
        <w:jc w:val="both"/>
        <w:rPr>
          <w:rFonts w:ascii="Arial" w:hAnsi="Arial" w:cs="Arial"/>
          <w:bCs/>
          <w:color w:val="auto"/>
        </w:rPr>
      </w:pPr>
      <w:r w:rsidRPr="00706032">
        <w:rPr>
          <w:rFonts w:ascii="Arial" w:hAnsi="Arial" w:cs="Arial"/>
          <w:bCs/>
          <w:color w:val="auto"/>
        </w:rPr>
        <w:t>Identificación del centro de prácticas y análisis de su contexto:</w:t>
      </w:r>
      <w:r w:rsidR="00F11402" w:rsidRPr="00706032">
        <w:rPr>
          <w:rFonts w:ascii="Arial" w:hAnsi="Arial" w:cs="Arial"/>
          <w:bCs/>
          <w:color w:val="auto"/>
        </w:rPr>
        <w:t xml:space="preserve"> (3-5 </w:t>
      </w:r>
      <w:r w:rsidR="00C54618" w:rsidRPr="00706032">
        <w:rPr>
          <w:rFonts w:ascii="Arial" w:hAnsi="Arial" w:cs="Arial"/>
          <w:color w:val="auto"/>
        </w:rPr>
        <w:t>pág.</w:t>
      </w:r>
      <w:r w:rsidR="00F11402" w:rsidRPr="00706032">
        <w:rPr>
          <w:rFonts w:ascii="Arial" w:hAnsi="Arial" w:cs="Arial"/>
          <w:bCs/>
          <w:color w:val="auto"/>
        </w:rPr>
        <w:t>)</w:t>
      </w:r>
    </w:p>
    <w:p w:rsidR="0090788B" w:rsidRPr="00706032" w:rsidRDefault="0090788B" w:rsidP="00703ADF">
      <w:pPr>
        <w:pStyle w:val="Zerrenda-paragrafoa1"/>
        <w:numPr>
          <w:ilvl w:val="0"/>
          <w:numId w:val="30"/>
        </w:numPr>
        <w:autoSpaceDE w:val="0"/>
        <w:autoSpaceDN w:val="0"/>
        <w:adjustRightInd w:val="0"/>
        <w:spacing w:after="0" w:line="360" w:lineRule="auto"/>
        <w:jc w:val="both"/>
        <w:rPr>
          <w:rFonts w:ascii="Arial" w:hAnsi="Arial" w:cs="Arial"/>
          <w:color w:val="auto"/>
          <w:sz w:val="22"/>
          <w:szCs w:val="22"/>
        </w:rPr>
      </w:pPr>
      <w:r w:rsidRPr="00706032">
        <w:rPr>
          <w:rFonts w:ascii="Arial" w:hAnsi="Arial" w:cs="Arial"/>
          <w:color w:val="auto"/>
          <w:sz w:val="22"/>
          <w:szCs w:val="22"/>
        </w:rPr>
        <w:t>Datos de identificación y marco sociocultural: nombre oficial, ubicación geográfica y aspectos del entorno social, cultural relevantes para el centro, tipo de centro, vías de contacto (teléfono, email, fax, web, etc.).</w:t>
      </w:r>
    </w:p>
    <w:p w:rsidR="0090788B" w:rsidRPr="00706032" w:rsidRDefault="0090788B" w:rsidP="00703ADF">
      <w:pPr>
        <w:pStyle w:val="Zerrenda-paragrafoa1"/>
        <w:numPr>
          <w:ilvl w:val="0"/>
          <w:numId w:val="30"/>
        </w:numPr>
        <w:autoSpaceDE w:val="0"/>
        <w:autoSpaceDN w:val="0"/>
        <w:adjustRightInd w:val="0"/>
        <w:spacing w:after="0" w:line="360" w:lineRule="auto"/>
        <w:jc w:val="both"/>
        <w:rPr>
          <w:rFonts w:ascii="Arial" w:hAnsi="Arial" w:cs="Arial"/>
          <w:color w:val="auto"/>
          <w:sz w:val="22"/>
          <w:szCs w:val="22"/>
        </w:rPr>
      </w:pPr>
      <w:r w:rsidRPr="00706032">
        <w:rPr>
          <w:rFonts w:ascii="Arial" w:hAnsi="Arial" w:cs="Arial"/>
          <w:color w:val="auto"/>
          <w:sz w:val="22"/>
          <w:szCs w:val="22"/>
        </w:rPr>
        <w:t>Actividades y funciones que desarrolla el centro: tipo de población a la que se dirige, servicios, proyectos y programas que se ofertan.</w:t>
      </w:r>
    </w:p>
    <w:p w:rsidR="0090788B" w:rsidRPr="00706032" w:rsidRDefault="0090788B" w:rsidP="00703ADF">
      <w:pPr>
        <w:pStyle w:val="Zerrenda-paragrafoa1"/>
        <w:numPr>
          <w:ilvl w:val="0"/>
          <w:numId w:val="30"/>
        </w:numPr>
        <w:autoSpaceDE w:val="0"/>
        <w:autoSpaceDN w:val="0"/>
        <w:adjustRightInd w:val="0"/>
        <w:spacing w:after="0" w:line="360" w:lineRule="auto"/>
        <w:jc w:val="both"/>
        <w:rPr>
          <w:rFonts w:ascii="Arial" w:hAnsi="Arial" w:cs="Arial"/>
          <w:color w:val="auto"/>
          <w:sz w:val="22"/>
          <w:szCs w:val="22"/>
        </w:rPr>
      </w:pPr>
      <w:r w:rsidRPr="00706032">
        <w:rPr>
          <w:rFonts w:ascii="Arial" w:hAnsi="Arial" w:cs="Arial"/>
          <w:color w:val="auto"/>
          <w:sz w:val="22"/>
          <w:szCs w:val="22"/>
        </w:rPr>
        <w:t>Contexto organizativo:</w:t>
      </w:r>
    </w:p>
    <w:p w:rsidR="0090788B" w:rsidRPr="00706032" w:rsidRDefault="0090788B" w:rsidP="00703ADF">
      <w:pPr>
        <w:pStyle w:val="Zerrenda-paragrafoa1"/>
        <w:numPr>
          <w:ilvl w:val="1"/>
          <w:numId w:val="30"/>
        </w:numPr>
        <w:autoSpaceDE w:val="0"/>
        <w:autoSpaceDN w:val="0"/>
        <w:adjustRightInd w:val="0"/>
        <w:spacing w:after="0" w:line="360" w:lineRule="auto"/>
        <w:jc w:val="both"/>
        <w:rPr>
          <w:rFonts w:ascii="Arial" w:hAnsi="Arial" w:cs="Arial"/>
          <w:color w:val="auto"/>
          <w:sz w:val="22"/>
          <w:szCs w:val="22"/>
        </w:rPr>
      </w:pPr>
      <w:r w:rsidRPr="00706032">
        <w:rPr>
          <w:rFonts w:ascii="Arial" w:hAnsi="Arial" w:cs="Arial"/>
          <w:color w:val="auto"/>
          <w:sz w:val="22"/>
          <w:szCs w:val="22"/>
        </w:rPr>
        <w:t>Interno: órganos de gestión y dirección. Equipo(s) de trabajo: profesionales, funciones que realizan, metodología de trabajo, etc.</w:t>
      </w:r>
    </w:p>
    <w:p w:rsidR="0090788B" w:rsidRPr="00706032" w:rsidRDefault="0090788B" w:rsidP="00703ADF">
      <w:pPr>
        <w:pStyle w:val="Zerrenda-paragrafoa1"/>
        <w:numPr>
          <w:ilvl w:val="1"/>
          <w:numId w:val="30"/>
        </w:numPr>
        <w:autoSpaceDE w:val="0"/>
        <w:autoSpaceDN w:val="0"/>
        <w:adjustRightInd w:val="0"/>
        <w:spacing w:after="0" w:line="360" w:lineRule="auto"/>
        <w:jc w:val="both"/>
        <w:rPr>
          <w:rFonts w:ascii="Arial" w:hAnsi="Arial" w:cs="Arial"/>
          <w:color w:val="auto"/>
          <w:sz w:val="22"/>
          <w:szCs w:val="22"/>
        </w:rPr>
      </w:pPr>
      <w:r w:rsidRPr="00706032">
        <w:rPr>
          <w:rFonts w:ascii="Arial" w:hAnsi="Arial" w:cs="Arial"/>
          <w:color w:val="auto"/>
          <w:sz w:val="22"/>
          <w:szCs w:val="22"/>
        </w:rPr>
        <w:t>Externo: institución de quien depende organizativamente, red(es) en las que se integra, régimen económico con el que se rige, legislación básica que regule su funcionamiento.</w:t>
      </w:r>
    </w:p>
    <w:p w:rsidR="0090788B" w:rsidRDefault="0090788B" w:rsidP="00703ADF">
      <w:pPr>
        <w:pStyle w:val="Default"/>
        <w:spacing w:line="360" w:lineRule="auto"/>
        <w:ind w:left="360"/>
        <w:rPr>
          <w:rFonts w:ascii="Arial" w:hAnsi="Arial" w:cs="Arial"/>
          <w:color w:val="0070C0"/>
          <w:sz w:val="22"/>
          <w:szCs w:val="22"/>
        </w:rPr>
      </w:pPr>
    </w:p>
    <w:p w:rsidR="0090788B" w:rsidRPr="00FA4A80" w:rsidRDefault="0090788B" w:rsidP="00703ADF">
      <w:pPr>
        <w:pStyle w:val="Default"/>
        <w:numPr>
          <w:ilvl w:val="0"/>
          <w:numId w:val="42"/>
        </w:numPr>
        <w:spacing w:line="360" w:lineRule="auto"/>
        <w:rPr>
          <w:rFonts w:ascii="Arial" w:hAnsi="Arial" w:cs="Arial"/>
          <w:color w:val="auto"/>
          <w:sz w:val="22"/>
          <w:szCs w:val="22"/>
        </w:rPr>
      </w:pPr>
      <w:r w:rsidRPr="00FA4A80">
        <w:rPr>
          <w:rFonts w:ascii="Arial" w:hAnsi="Arial" w:cs="Arial"/>
          <w:color w:val="auto"/>
          <w:sz w:val="22"/>
          <w:szCs w:val="22"/>
        </w:rPr>
        <w:t>Proceso de prácticas:</w:t>
      </w:r>
      <w:r w:rsidR="00F11402" w:rsidRPr="00FA4A80">
        <w:rPr>
          <w:rFonts w:ascii="Arial" w:hAnsi="Arial" w:cs="Arial"/>
          <w:bCs/>
          <w:color w:val="auto"/>
        </w:rPr>
        <w:t xml:space="preserve"> (10-12 </w:t>
      </w:r>
      <w:r w:rsidR="00C54618" w:rsidRPr="00FA4A80">
        <w:rPr>
          <w:rFonts w:ascii="Arial" w:hAnsi="Arial" w:cs="Arial"/>
          <w:color w:val="auto"/>
          <w:sz w:val="22"/>
          <w:szCs w:val="22"/>
        </w:rPr>
        <w:t>pág</w:t>
      </w:r>
      <w:r w:rsidR="00C54618" w:rsidRPr="00FA4A80">
        <w:rPr>
          <w:rFonts w:ascii="Arial" w:hAnsi="Arial" w:cs="Arial"/>
          <w:color w:val="auto"/>
        </w:rPr>
        <w:t>.</w:t>
      </w:r>
      <w:r w:rsidR="00F11402" w:rsidRPr="00FA4A80">
        <w:rPr>
          <w:rFonts w:ascii="Arial" w:hAnsi="Arial" w:cs="Arial"/>
          <w:bCs/>
          <w:color w:val="auto"/>
        </w:rPr>
        <w:t>)</w:t>
      </w:r>
    </w:p>
    <w:p w:rsidR="000243BF" w:rsidRPr="00FA4A80" w:rsidRDefault="000243BF" w:rsidP="00703ADF">
      <w:pPr>
        <w:pStyle w:val="Zerrenda-paragrafoa1"/>
        <w:widowControl w:val="0"/>
        <w:numPr>
          <w:ilvl w:val="1"/>
          <w:numId w:val="42"/>
        </w:numPr>
        <w:suppressAutoHyphens/>
        <w:spacing w:after="0" w:line="360" w:lineRule="auto"/>
        <w:jc w:val="both"/>
        <w:rPr>
          <w:rFonts w:ascii="Arial" w:hAnsi="Arial" w:cs="Arial"/>
          <w:color w:val="auto"/>
          <w:sz w:val="22"/>
          <w:szCs w:val="22"/>
        </w:rPr>
      </w:pPr>
      <w:r w:rsidRPr="00FA4A80">
        <w:rPr>
          <w:rFonts w:ascii="Arial" w:hAnsi="Arial" w:cs="Arial"/>
          <w:bCs/>
          <w:color w:val="auto"/>
          <w:sz w:val="22"/>
          <w:szCs w:val="22"/>
        </w:rPr>
        <w:t xml:space="preserve">El Proyecto Formativo inicial: breve exposición del procedimiento que se ha seguido para la elaboración del Proyecto, indicando los objetivos, el tipo de actividades, la </w:t>
      </w:r>
      <w:r w:rsidR="00E056CE" w:rsidRPr="00FA4A80">
        <w:rPr>
          <w:rFonts w:ascii="Arial" w:hAnsi="Arial" w:cs="Arial"/>
          <w:bCs/>
          <w:color w:val="auto"/>
          <w:sz w:val="22"/>
          <w:szCs w:val="22"/>
        </w:rPr>
        <w:t>dedicación y</w:t>
      </w:r>
      <w:r w:rsidRPr="00FA4A80">
        <w:rPr>
          <w:rFonts w:ascii="Arial" w:hAnsi="Arial" w:cs="Arial"/>
          <w:bCs/>
          <w:color w:val="auto"/>
          <w:sz w:val="22"/>
          <w:szCs w:val="22"/>
        </w:rPr>
        <w:t xml:space="preserve"> el cronograma acordado. </w:t>
      </w:r>
    </w:p>
    <w:p w:rsidR="00A71D17" w:rsidRPr="00FA4A80" w:rsidRDefault="00A71D17" w:rsidP="00703ADF">
      <w:pPr>
        <w:pStyle w:val="Zerrenda-paragrafoa1"/>
        <w:widowControl w:val="0"/>
        <w:suppressAutoHyphens/>
        <w:spacing w:after="0" w:line="360" w:lineRule="auto"/>
        <w:ind w:left="1440"/>
        <w:jc w:val="both"/>
        <w:rPr>
          <w:rFonts w:ascii="Arial" w:hAnsi="Arial" w:cs="Arial"/>
          <w:color w:val="auto"/>
          <w:sz w:val="22"/>
          <w:szCs w:val="22"/>
        </w:rPr>
      </w:pPr>
    </w:p>
    <w:p w:rsidR="000243BF" w:rsidRPr="00FA4A80" w:rsidRDefault="000243BF" w:rsidP="00703ADF">
      <w:pPr>
        <w:pStyle w:val="Prrafodelista"/>
        <w:numPr>
          <w:ilvl w:val="1"/>
          <w:numId w:val="42"/>
        </w:numPr>
        <w:spacing w:line="360" w:lineRule="auto"/>
        <w:rPr>
          <w:rFonts w:ascii="Arial" w:hAnsi="Arial" w:cs="Arial"/>
          <w:sz w:val="22"/>
        </w:rPr>
      </w:pPr>
      <w:r w:rsidRPr="00FA4A80">
        <w:rPr>
          <w:rFonts w:ascii="Arial" w:hAnsi="Arial" w:cs="Arial"/>
          <w:bCs/>
          <w:sz w:val="22"/>
        </w:rPr>
        <w:t xml:space="preserve"> Labor </w:t>
      </w:r>
      <w:proofErr w:type="spellStart"/>
      <w:r w:rsidRPr="00FA4A80">
        <w:rPr>
          <w:rFonts w:ascii="Arial" w:hAnsi="Arial" w:cs="Arial"/>
          <w:bCs/>
          <w:sz w:val="22"/>
        </w:rPr>
        <w:t>realizada</w:t>
      </w:r>
      <w:proofErr w:type="spellEnd"/>
      <w:r w:rsidRPr="00FA4A80">
        <w:rPr>
          <w:rFonts w:ascii="Arial" w:hAnsi="Arial" w:cs="Arial"/>
          <w:bCs/>
          <w:sz w:val="22"/>
        </w:rPr>
        <w:t xml:space="preserve"> </w:t>
      </w:r>
      <w:proofErr w:type="spellStart"/>
      <w:r w:rsidRPr="00FA4A80">
        <w:rPr>
          <w:rFonts w:ascii="Arial" w:hAnsi="Arial" w:cs="Arial"/>
          <w:bCs/>
          <w:sz w:val="22"/>
        </w:rPr>
        <w:t>en</w:t>
      </w:r>
      <w:proofErr w:type="spellEnd"/>
      <w:r w:rsidRPr="00FA4A80">
        <w:rPr>
          <w:rFonts w:ascii="Arial" w:hAnsi="Arial" w:cs="Arial"/>
          <w:bCs/>
          <w:sz w:val="22"/>
        </w:rPr>
        <w:t xml:space="preserve"> la </w:t>
      </w:r>
      <w:proofErr w:type="spellStart"/>
      <w:r w:rsidRPr="00FA4A80">
        <w:rPr>
          <w:rFonts w:ascii="Arial" w:hAnsi="Arial" w:cs="Arial"/>
          <w:bCs/>
          <w:sz w:val="22"/>
        </w:rPr>
        <w:t>entidad</w:t>
      </w:r>
      <w:proofErr w:type="spellEnd"/>
      <w:r w:rsidRPr="00FA4A80">
        <w:rPr>
          <w:rFonts w:ascii="Arial" w:hAnsi="Arial" w:cs="Arial"/>
          <w:bCs/>
          <w:sz w:val="22"/>
        </w:rPr>
        <w:t xml:space="preserve">: </w:t>
      </w:r>
      <w:proofErr w:type="spellStart"/>
      <w:r w:rsidRPr="00FA4A80">
        <w:rPr>
          <w:rFonts w:ascii="Arial" w:hAnsi="Arial" w:cs="Arial"/>
          <w:bCs/>
          <w:sz w:val="22"/>
        </w:rPr>
        <w:t>explicación</w:t>
      </w:r>
      <w:proofErr w:type="spellEnd"/>
      <w:r w:rsidRPr="00FA4A80">
        <w:rPr>
          <w:rFonts w:ascii="Arial" w:hAnsi="Arial" w:cs="Arial"/>
          <w:bCs/>
          <w:sz w:val="22"/>
        </w:rPr>
        <w:t xml:space="preserve"> </w:t>
      </w:r>
      <w:proofErr w:type="spellStart"/>
      <w:r w:rsidRPr="00FA4A80">
        <w:rPr>
          <w:rFonts w:ascii="Arial" w:hAnsi="Arial" w:cs="Arial"/>
          <w:bCs/>
          <w:sz w:val="22"/>
        </w:rPr>
        <w:t>sistemática</w:t>
      </w:r>
      <w:proofErr w:type="spellEnd"/>
      <w:r w:rsidRPr="00FA4A80">
        <w:rPr>
          <w:rFonts w:ascii="Arial" w:hAnsi="Arial" w:cs="Arial"/>
          <w:bCs/>
          <w:sz w:val="22"/>
        </w:rPr>
        <w:t xml:space="preserve"> de </w:t>
      </w:r>
      <w:proofErr w:type="spellStart"/>
      <w:r w:rsidRPr="00FA4A80">
        <w:rPr>
          <w:rFonts w:ascii="Arial" w:hAnsi="Arial" w:cs="Arial"/>
          <w:bCs/>
          <w:sz w:val="22"/>
        </w:rPr>
        <w:t>las</w:t>
      </w:r>
      <w:proofErr w:type="spellEnd"/>
      <w:r w:rsidRPr="00FA4A80">
        <w:rPr>
          <w:rFonts w:ascii="Arial" w:hAnsi="Arial" w:cs="Arial"/>
          <w:bCs/>
          <w:sz w:val="22"/>
        </w:rPr>
        <w:t xml:space="preserve"> </w:t>
      </w:r>
      <w:proofErr w:type="spellStart"/>
      <w:r w:rsidRPr="00FA4A80">
        <w:rPr>
          <w:rFonts w:ascii="Arial" w:hAnsi="Arial" w:cs="Arial"/>
          <w:bCs/>
          <w:sz w:val="22"/>
        </w:rPr>
        <w:t>áreas</w:t>
      </w:r>
      <w:proofErr w:type="spellEnd"/>
      <w:r w:rsidRPr="00FA4A80">
        <w:rPr>
          <w:rFonts w:ascii="Arial" w:hAnsi="Arial" w:cs="Arial"/>
          <w:bCs/>
          <w:sz w:val="22"/>
        </w:rPr>
        <w:t xml:space="preserve"> </w:t>
      </w:r>
      <w:proofErr w:type="spellStart"/>
      <w:r w:rsidRPr="00FA4A80">
        <w:rPr>
          <w:rFonts w:ascii="Arial" w:hAnsi="Arial" w:cs="Arial"/>
          <w:bCs/>
          <w:sz w:val="22"/>
        </w:rPr>
        <w:t>en</w:t>
      </w:r>
      <w:proofErr w:type="spellEnd"/>
      <w:r w:rsidRPr="00FA4A80">
        <w:rPr>
          <w:rFonts w:ascii="Arial" w:hAnsi="Arial" w:cs="Arial"/>
          <w:bCs/>
          <w:sz w:val="22"/>
        </w:rPr>
        <w:t xml:space="preserve"> </w:t>
      </w:r>
      <w:proofErr w:type="spellStart"/>
      <w:r w:rsidRPr="00FA4A80">
        <w:rPr>
          <w:rFonts w:ascii="Arial" w:hAnsi="Arial" w:cs="Arial"/>
          <w:bCs/>
          <w:sz w:val="22"/>
        </w:rPr>
        <w:t>las</w:t>
      </w:r>
      <w:proofErr w:type="spellEnd"/>
      <w:r w:rsidRPr="00FA4A80">
        <w:rPr>
          <w:rFonts w:ascii="Arial" w:hAnsi="Arial" w:cs="Arial"/>
          <w:bCs/>
          <w:sz w:val="22"/>
        </w:rPr>
        <w:t xml:space="preserve"> </w:t>
      </w:r>
      <w:proofErr w:type="spellStart"/>
      <w:r w:rsidRPr="00FA4A80">
        <w:rPr>
          <w:rFonts w:ascii="Arial" w:hAnsi="Arial" w:cs="Arial"/>
          <w:bCs/>
          <w:sz w:val="22"/>
        </w:rPr>
        <w:t>que</w:t>
      </w:r>
      <w:proofErr w:type="spellEnd"/>
      <w:r w:rsidRPr="00FA4A80">
        <w:rPr>
          <w:rFonts w:ascii="Arial" w:hAnsi="Arial" w:cs="Arial"/>
          <w:bCs/>
          <w:sz w:val="22"/>
        </w:rPr>
        <w:t xml:space="preserve"> se ha </w:t>
      </w:r>
      <w:proofErr w:type="spellStart"/>
      <w:r w:rsidRPr="00FA4A80">
        <w:rPr>
          <w:rFonts w:ascii="Arial" w:hAnsi="Arial" w:cs="Arial"/>
          <w:bCs/>
          <w:sz w:val="22"/>
        </w:rPr>
        <w:t>trabajado</w:t>
      </w:r>
      <w:proofErr w:type="spellEnd"/>
      <w:r w:rsidRPr="00FA4A80">
        <w:rPr>
          <w:rFonts w:ascii="Arial" w:hAnsi="Arial" w:cs="Arial"/>
          <w:bCs/>
          <w:sz w:val="22"/>
        </w:rPr>
        <w:t xml:space="preserve">, </w:t>
      </w:r>
      <w:proofErr w:type="spellStart"/>
      <w:r w:rsidRPr="00FA4A80">
        <w:rPr>
          <w:rFonts w:ascii="Arial" w:hAnsi="Arial" w:cs="Arial"/>
          <w:bCs/>
          <w:sz w:val="22"/>
        </w:rPr>
        <w:t>los</w:t>
      </w:r>
      <w:proofErr w:type="spellEnd"/>
      <w:r w:rsidRPr="00FA4A80">
        <w:rPr>
          <w:rFonts w:ascii="Arial" w:hAnsi="Arial" w:cs="Arial"/>
          <w:bCs/>
          <w:sz w:val="22"/>
        </w:rPr>
        <w:t xml:space="preserve"> </w:t>
      </w:r>
      <w:proofErr w:type="spellStart"/>
      <w:r w:rsidRPr="00FA4A80">
        <w:rPr>
          <w:rFonts w:ascii="Arial" w:hAnsi="Arial" w:cs="Arial"/>
          <w:bCs/>
          <w:sz w:val="22"/>
        </w:rPr>
        <w:t>programas</w:t>
      </w:r>
      <w:proofErr w:type="spellEnd"/>
      <w:r w:rsidRPr="00FA4A80">
        <w:rPr>
          <w:rFonts w:ascii="Arial" w:hAnsi="Arial" w:cs="Arial"/>
          <w:bCs/>
          <w:sz w:val="22"/>
        </w:rPr>
        <w:t xml:space="preserve"> de </w:t>
      </w:r>
      <w:proofErr w:type="spellStart"/>
      <w:r w:rsidRPr="00FA4A80">
        <w:rPr>
          <w:rFonts w:ascii="Arial" w:hAnsi="Arial" w:cs="Arial"/>
          <w:bCs/>
          <w:sz w:val="22"/>
        </w:rPr>
        <w:t>actividades</w:t>
      </w:r>
      <w:proofErr w:type="spellEnd"/>
      <w:r w:rsidRPr="00FA4A80">
        <w:rPr>
          <w:rFonts w:ascii="Arial" w:hAnsi="Arial" w:cs="Arial"/>
          <w:bCs/>
          <w:sz w:val="22"/>
        </w:rPr>
        <w:t xml:space="preserve"> y </w:t>
      </w:r>
      <w:proofErr w:type="spellStart"/>
      <w:r w:rsidRPr="00FA4A80">
        <w:rPr>
          <w:rFonts w:ascii="Arial" w:hAnsi="Arial" w:cs="Arial"/>
          <w:bCs/>
          <w:sz w:val="22"/>
        </w:rPr>
        <w:t>tareas</w:t>
      </w:r>
      <w:proofErr w:type="spellEnd"/>
      <w:r w:rsidRPr="00FA4A80">
        <w:rPr>
          <w:rFonts w:ascii="Arial" w:hAnsi="Arial" w:cs="Arial"/>
          <w:bCs/>
          <w:sz w:val="22"/>
        </w:rPr>
        <w:t xml:space="preserve"> </w:t>
      </w:r>
      <w:proofErr w:type="spellStart"/>
      <w:r w:rsidRPr="00FA4A80">
        <w:rPr>
          <w:rFonts w:ascii="Arial" w:hAnsi="Arial" w:cs="Arial"/>
          <w:bCs/>
          <w:sz w:val="22"/>
        </w:rPr>
        <w:t>que</w:t>
      </w:r>
      <w:proofErr w:type="spellEnd"/>
      <w:r w:rsidRPr="00FA4A80">
        <w:rPr>
          <w:rFonts w:ascii="Arial" w:hAnsi="Arial" w:cs="Arial"/>
          <w:bCs/>
          <w:sz w:val="22"/>
        </w:rPr>
        <w:t xml:space="preserve"> se han </w:t>
      </w:r>
      <w:proofErr w:type="spellStart"/>
      <w:r w:rsidRPr="00FA4A80">
        <w:rPr>
          <w:rFonts w:ascii="Arial" w:hAnsi="Arial" w:cs="Arial"/>
          <w:bCs/>
          <w:sz w:val="22"/>
        </w:rPr>
        <w:t>realizado</w:t>
      </w:r>
      <w:proofErr w:type="spellEnd"/>
      <w:r w:rsidRPr="00FA4A80">
        <w:rPr>
          <w:rFonts w:ascii="Arial" w:hAnsi="Arial" w:cs="Arial"/>
          <w:bCs/>
          <w:sz w:val="22"/>
        </w:rPr>
        <w:t xml:space="preserve">, </w:t>
      </w:r>
      <w:proofErr w:type="spellStart"/>
      <w:r w:rsidRPr="00FA4A80">
        <w:rPr>
          <w:rFonts w:ascii="Arial" w:hAnsi="Arial" w:cs="Arial"/>
          <w:bCs/>
          <w:sz w:val="22"/>
        </w:rPr>
        <w:t>metodologías</w:t>
      </w:r>
      <w:proofErr w:type="spellEnd"/>
      <w:r w:rsidRPr="00FA4A80">
        <w:rPr>
          <w:rFonts w:ascii="Arial" w:hAnsi="Arial" w:cs="Arial"/>
          <w:bCs/>
          <w:sz w:val="22"/>
        </w:rPr>
        <w:t xml:space="preserve"> </w:t>
      </w:r>
      <w:proofErr w:type="spellStart"/>
      <w:r w:rsidRPr="00FA4A80">
        <w:rPr>
          <w:rFonts w:ascii="Arial" w:hAnsi="Arial" w:cs="Arial"/>
          <w:bCs/>
          <w:sz w:val="22"/>
        </w:rPr>
        <w:t>empleadas</w:t>
      </w:r>
      <w:proofErr w:type="spellEnd"/>
      <w:r w:rsidRPr="00FA4A80">
        <w:rPr>
          <w:rFonts w:ascii="Arial" w:hAnsi="Arial" w:cs="Arial"/>
          <w:bCs/>
          <w:sz w:val="22"/>
        </w:rPr>
        <w:t xml:space="preserve"> y </w:t>
      </w:r>
      <w:proofErr w:type="spellStart"/>
      <w:r w:rsidRPr="00FA4A80">
        <w:rPr>
          <w:rFonts w:ascii="Arial" w:hAnsi="Arial" w:cs="Arial"/>
          <w:bCs/>
          <w:sz w:val="22"/>
        </w:rPr>
        <w:t>recursos</w:t>
      </w:r>
      <w:proofErr w:type="spellEnd"/>
      <w:r w:rsidRPr="00FA4A80">
        <w:rPr>
          <w:rFonts w:ascii="Arial" w:hAnsi="Arial" w:cs="Arial"/>
          <w:bCs/>
          <w:sz w:val="22"/>
        </w:rPr>
        <w:t xml:space="preserve"> </w:t>
      </w:r>
      <w:proofErr w:type="spellStart"/>
      <w:r w:rsidRPr="00FA4A80">
        <w:rPr>
          <w:rFonts w:ascii="Arial" w:hAnsi="Arial" w:cs="Arial"/>
          <w:bCs/>
          <w:sz w:val="22"/>
        </w:rPr>
        <w:t>utilizados</w:t>
      </w:r>
      <w:proofErr w:type="spellEnd"/>
      <w:r w:rsidRPr="00FA4A80">
        <w:rPr>
          <w:rFonts w:ascii="Arial" w:hAnsi="Arial" w:cs="Arial"/>
          <w:bCs/>
          <w:sz w:val="22"/>
        </w:rPr>
        <w:t xml:space="preserve">. </w:t>
      </w:r>
    </w:p>
    <w:p w:rsidR="000243BF" w:rsidRPr="00FA4A80" w:rsidRDefault="000243BF" w:rsidP="00703ADF">
      <w:pPr>
        <w:pStyle w:val="Zerrenda-paragrafoa1"/>
        <w:widowControl w:val="0"/>
        <w:numPr>
          <w:ilvl w:val="1"/>
          <w:numId w:val="42"/>
        </w:numPr>
        <w:suppressAutoHyphens/>
        <w:spacing w:after="0" w:line="360" w:lineRule="auto"/>
        <w:jc w:val="both"/>
        <w:rPr>
          <w:rFonts w:ascii="Arial" w:hAnsi="Arial" w:cs="Arial"/>
          <w:color w:val="auto"/>
          <w:sz w:val="22"/>
          <w:szCs w:val="22"/>
        </w:rPr>
      </w:pPr>
      <w:r w:rsidRPr="00FA4A80">
        <w:rPr>
          <w:rFonts w:ascii="Arial" w:hAnsi="Arial" w:cs="Arial"/>
          <w:bCs/>
          <w:color w:val="auto"/>
          <w:sz w:val="22"/>
          <w:szCs w:val="22"/>
        </w:rPr>
        <w:t xml:space="preserve">Propuesta de mejora o de desarrollo del/a alumno/a </w:t>
      </w:r>
      <w:proofErr w:type="spellStart"/>
      <w:r w:rsidRPr="00FA4A80">
        <w:rPr>
          <w:rFonts w:ascii="Arial" w:hAnsi="Arial" w:cs="Arial"/>
          <w:bCs/>
          <w:color w:val="auto"/>
          <w:sz w:val="22"/>
          <w:szCs w:val="22"/>
        </w:rPr>
        <w:t>a</w:t>
      </w:r>
      <w:proofErr w:type="spellEnd"/>
      <w:r w:rsidRPr="00FA4A80">
        <w:rPr>
          <w:rFonts w:ascii="Arial" w:hAnsi="Arial" w:cs="Arial"/>
          <w:bCs/>
          <w:color w:val="auto"/>
          <w:sz w:val="22"/>
          <w:szCs w:val="22"/>
        </w:rPr>
        <w:t xml:space="preserve"> la entidad. </w:t>
      </w:r>
    </w:p>
    <w:p w:rsidR="000243BF" w:rsidRPr="00706032" w:rsidRDefault="000243BF" w:rsidP="00703ADF">
      <w:pPr>
        <w:pStyle w:val="Zerrenda-paragrafoa1"/>
        <w:widowControl w:val="0"/>
        <w:numPr>
          <w:ilvl w:val="0"/>
          <w:numId w:val="30"/>
        </w:numPr>
        <w:suppressAutoHyphens/>
        <w:spacing w:after="0" w:line="360" w:lineRule="auto"/>
        <w:jc w:val="both"/>
        <w:rPr>
          <w:rFonts w:ascii="Arial" w:hAnsi="Arial" w:cs="Arial"/>
          <w:bCs/>
          <w:color w:val="auto"/>
          <w:sz w:val="22"/>
          <w:szCs w:val="22"/>
        </w:rPr>
      </w:pPr>
      <w:r w:rsidRPr="00FA4A80">
        <w:rPr>
          <w:rFonts w:ascii="Arial" w:hAnsi="Arial" w:cs="Arial"/>
          <w:bCs/>
          <w:color w:val="auto"/>
          <w:sz w:val="22"/>
          <w:szCs w:val="22"/>
        </w:rPr>
        <w:t>Identificación de necesidades del centro que son susceptibles de ser tratad</w:t>
      </w:r>
      <w:r w:rsidR="00AF315F" w:rsidRPr="00FA4A80">
        <w:rPr>
          <w:rFonts w:ascii="Arial" w:hAnsi="Arial" w:cs="Arial"/>
          <w:bCs/>
          <w:color w:val="auto"/>
          <w:sz w:val="22"/>
          <w:szCs w:val="22"/>
        </w:rPr>
        <w:t>a</w:t>
      </w:r>
      <w:r w:rsidRPr="00FA4A80">
        <w:rPr>
          <w:rFonts w:ascii="Arial" w:hAnsi="Arial" w:cs="Arial"/>
          <w:bCs/>
          <w:color w:val="auto"/>
          <w:sz w:val="22"/>
          <w:szCs w:val="22"/>
        </w:rPr>
        <w:t>s pedagógicamente</w:t>
      </w:r>
      <w:r w:rsidRPr="00706032">
        <w:rPr>
          <w:rFonts w:ascii="Arial" w:hAnsi="Arial" w:cs="Arial"/>
          <w:bCs/>
          <w:color w:val="auto"/>
          <w:sz w:val="22"/>
          <w:szCs w:val="22"/>
        </w:rPr>
        <w:t xml:space="preserve">. </w:t>
      </w:r>
    </w:p>
    <w:p w:rsidR="000243BF" w:rsidRPr="00706032" w:rsidRDefault="000243BF" w:rsidP="00703ADF">
      <w:pPr>
        <w:pStyle w:val="Zerrenda-paragrafoa1"/>
        <w:widowControl w:val="0"/>
        <w:numPr>
          <w:ilvl w:val="0"/>
          <w:numId w:val="30"/>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 xml:space="preserve">Propuesta de proyecto de intervención en respuesta a alguna(s) de la(s) necesidad(es) detectadas, </w:t>
      </w:r>
      <w:r w:rsidR="006F67A1">
        <w:rPr>
          <w:rFonts w:ascii="Arial" w:hAnsi="Arial" w:cs="Arial"/>
          <w:bCs/>
          <w:color w:val="auto"/>
          <w:sz w:val="22"/>
          <w:szCs w:val="22"/>
        </w:rPr>
        <w:t xml:space="preserve">alineado con los objetivos de desarrollo sostenible, </w:t>
      </w:r>
      <w:r w:rsidRPr="00706032">
        <w:rPr>
          <w:rFonts w:ascii="Arial" w:hAnsi="Arial" w:cs="Arial"/>
          <w:bCs/>
          <w:color w:val="auto"/>
          <w:sz w:val="22"/>
          <w:szCs w:val="22"/>
        </w:rPr>
        <w:t xml:space="preserve">contemplando las siguientes fases: </w:t>
      </w:r>
    </w:p>
    <w:p w:rsidR="000243BF" w:rsidRPr="00706032" w:rsidRDefault="000243BF" w:rsidP="00703ADF">
      <w:pPr>
        <w:pStyle w:val="Zerrenda-paragrafoa1"/>
        <w:widowControl w:val="0"/>
        <w:numPr>
          <w:ilvl w:val="1"/>
          <w:numId w:val="30"/>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Ubicación del proyecto: necesidades a las que responde.</w:t>
      </w:r>
    </w:p>
    <w:p w:rsidR="000243BF" w:rsidRPr="00706032" w:rsidRDefault="000243BF" w:rsidP="00703ADF">
      <w:pPr>
        <w:pStyle w:val="Zerrenda-paragrafoa1"/>
        <w:widowControl w:val="0"/>
        <w:numPr>
          <w:ilvl w:val="1"/>
          <w:numId w:val="30"/>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Población de destino.</w:t>
      </w:r>
    </w:p>
    <w:p w:rsidR="000243BF" w:rsidRPr="00706032" w:rsidRDefault="000243BF" w:rsidP="00703ADF">
      <w:pPr>
        <w:pStyle w:val="Zerrenda-paragrafoa1"/>
        <w:widowControl w:val="0"/>
        <w:numPr>
          <w:ilvl w:val="1"/>
          <w:numId w:val="30"/>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Programación y Previsión de recursos.</w:t>
      </w:r>
    </w:p>
    <w:p w:rsidR="000243BF" w:rsidRPr="00706032" w:rsidRDefault="000243BF" w:rsidP="00703ADF">
      <w:pPr>
        <w:pStyle w:val="Zerrenda-paragrafoa1"/>
        <w:widowControl w:val="0"/>
        <w:numPr>
          <w:ilvl w:val="1"/>
          <w:numId w:val="30"/>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Propuesta de procedimiento de implementación.</w:t>
      </w:r>
    </w:p>
    <w:p w:rsidR="000243BF" w:rsidRPr="00706032" w:rsidRDefault="000243BF" w:rsidP="00703ADF">
      <w:pPr>
        <w:pStyle w:val="Zerrenda-paragrafoa1"/>
        <w:widowControl w:val="0"/>
        <w:numPr>
          <w:ilvl w:val="1"/>
          <w:numId w:val="30"/>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Propuesta de procedimiento de evaluación.</w:t>
      </w:r>
    </w:p>
    <w:p w:rsidR="000243BF" w:rsidRPr="00706032" w:rsidRDefault="000243BF" w:rsidP="00703ADF">
      <w:pPr>
        <w:pStyle w:val="Zerrenda-paragrafoa1"/>
        <w:widowControl w:val="0"/>
        <w:numPr>
          <w:ilvl w:val="0"/>
          <w:numId w:val="34"/>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En el caso en que se haya podido implementar el proyecto propuesto se tendrían que contemplar, así mismo, los siguientes puntos:</w:t>
      </w:r>
    </w:p>
    <w:p w:rsidR="000243BF" w:rsidRPr="00706032" w:rsidRDefault="000243BF" w:rsidP="00703ADF">
      <w:pPr>
        <w:pStyle w:val="Zerrenda-paragrafoa1"/>
        <w:widowControl w:val="0"/>
        <w:numPr>
          <w:ilvl w:val="1"/>
          <w:numId w:val="34"/>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Procedimiento de implementación que se ha seguido.</w:t>
      </w:r>
    </w:p>
    <w:p w:rsidR="000243BF" w:rsidRPr="00706032" w:rsidRDefault="000243BF" w:rsidP="00703ADF">
      <w:pPr>
        <w:pStyle w:val="Zerrenda-paragrafoa1"/>
        <w:widowControl w:val="0"/>
        <w:numPr>
          <w:ilvl w:val="1"/>
          <w:numId w:val="34"/>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 xml:space="preserve">Resultados de </w:t>
      </w:r>
      <w:r w:rsidR="00E056CE" w:rsidRPr="00706032">
        <w:rPr>
          <w:rFonts w:ascii="Arial" w:hAnsi="Arial" w:cs="Arial"/>
          <w:bCs/>
          <w:color w:val="auto"/>
          <w:sz w:val="22"/>
          <w:szCs w:val="22"/>
        </w:rPr>
        <w:t>la evaluación</w:t>
      </w:r>
      <w:r w:rsidRPr="00706032">
        <w:rPr>
          <w:rFonts w:ascii="Arial" w:hAnsi="Arial" w:cs="Arial"/>
          <w:bCs/>
          <w:color w:val="auto"/>
          <w:sz w:val="22"/>
          <w:szCs w:val="22"/>
        </w:rPr>
        <w:t xml:space="preserve"> realizada.</w:t>
      </w:r>
    </w:p>
    <w:p w:rsidR="000243BF" w:rsidRPr="00706032" w:rsidRDefault="000243BF" w:rsidP="00703ADF">
      <w:pPr>
        <w:pStyle w:val="Zerrenda-paragrafoa1"/>
        <w:widowControl w:val="0"/>
        <w:numPr>
          <w:ilvl w:val="1"/>
          <w:numId w:val="34"/>
        </w:numPr>
        <w:suppressAutoHyphens/>
        <w:spacing w:after="0" w:line="360" w:lineRule="auto"/>
        <w:jc w:val="both"/>
        <w:rPr>
          <w:rFonts w:ascii="Arial" w:hAnsi="Arial" w:cs="Arial"/>
          <w:bCs/>
          <w:color w:val="auto"/>
          <w:sz w:val="22"/>
          <w:szCs w:val="22"/>
        </w:rPr>
      </w:pPr>
      <w:r w:rsidRPr="00706032">
        <w:rPr>
          <w:rFonts w:ascii="Arial" w:hAnsi="Arial" w:cs="Arial"/>
          <w:bCs/>
          <w:color w:val="auto"/>
          <w:sz w:val="22"/>
          <w:szCs w:val="22"/>
        </w:rPr>
        <w:t>Conclusiones.</w:t>
      </w:r>
    </w:p>
    <w:p w:rsidR="0090788B" w:rsidRPr="000243BF" w:rsidRDefault="0090788B" w:rsidP="00703ADF">
      <w:pPr>
        <w:pStyle w:val="Default"/>
        <w:spacing w:line="360" w:lineRule="auto"/>
        <w:ind w:left="720"/>
        <w:rPr>
          <w:rFonts w:ascii="Arial" w:hAnsi="Arial" w:cs="Arial"/>
          <w:b/>
          <w:color w:val="0070C0"/>
          <w:sz w:val="22"/>
          <w:szCs w:val="22"/>
        </w:rPr>
      </w:pPr>
    </w:p>
    <w:p w:rsidR="007D0BC0" w:rsidRPr="00706032" w:rsidRDefault="000243BF" w:rsidP="00703ADF">
      <w:pPr>
        <w:pStyle w:val="Default"/>
        <w:spacing w:line="360" w:lineRule="auto"/>
        <w:rPr>
          <w:rFonts w:ascii="Arial" w:hAnsi="Arial" w:cs="Arial"/>
          <w:color w:val="auto"/>
          <w:sz w:val="22"/>
          <w:szCs w:val="22"/>
        </w:rPr>
      </w:pPr>
      <w:r w:rsidRPr="00706032">
        <w:rPr>
          <w:rFonts w:ascii="Arial" w:hAnsi="Arial" w:cs="Arial"/>
          <w:color w:val="auto"/>
          <w:sz w:val="22"/>
          <w:szCs w:val="22"/>
        </w:rPr>
        <w:t xml:space="preserve">SEGUNDA PARTE: Análisis y reflexión personal sobre el trabajo realizado en el </w:t>
      </w:r>
      <w:proofErr w:type="spellStart"/>
      <w:r w:rsidRPr="00706032">
        <w:rPr>
          <w:rFonts w:ascii="Arial" w:hAnsi="Arial" w:cs="Arial"/>
          <w:color w:val="auto"/>
          <w:sz w:val="22"/>
          <w:szCs w:val="22"/>
        </w:rPr>
        <w:t>Praticum</w:t>
      </w:r>
      <w:proofErr w:type="spellEnd"/>
      <w:r w:rsidRPr="00706032">
        <w:rPr>
          <w:rFonts w:ascii="Arial" w:hAnsi="Arial" w:cs="Arial"/>
          <w:color w:val="auto"/>
          <w:sz w:val="22"/>
          <w:szCs w:val="22"/>
        </w:rPr>
        <w:t xml:space="preserve"> II:</w:t>
      </w:r>
    </w:p>
    <w:p w:rsidR="00A73EE0" w:rsidRPr="00706032" w:rsidRDefault="00A73EE0" w:rsidP="00703ADF">
      <w:pPr>
        <w:pStyle w:val="Default"/>
        <w:spacing w:line="360" w:lineRule="auto"/>
        <w:rPr>
          <w:rFonts w:ascii="Arial" w:hAnsi="Arial" w:cs="Arial"/>
          <w:color w:val="auto"/>
          <w:sz w:val="22"/>
          <w:szCs w:val="22"/>
        </w:rPr>
      </w:pPr>
    </w:p>
    <w:p w:rsidR="00A73EE0" w:rsidRPr="00706032" w:rsidRDefault="00A73EE0" w:rsidP="00703ADF">
      <w:pPr>
        <w:pStyle w:val="Default"/>
        <w:spacing w:line="360" w:lineRule="auto"/>
        <w:rPr>
          <w:rFonts w:ascii="Arial" w:hAnsi="Arial" w:cs="Arial"/>
          <w:color w:val="auto"/>
          <w:sz w:val="22"/>
          <w:szCs w:val="22"/>
        </w:rPr>
      </w:pPr>
    </w:p>
    <w:p w:rsidR="00831F2B" w:rsidRPr="00B5075B" w:rsidRDefault="00831F2B" w:rsidP="00703ADF">
      <w:pPr>
        <w:widowControl w:val="0"/>
        <w:numPr>
          <w:ilvl w:val="0"/>
          <w:numId w:val="42"/>
        </w:numPr>
        <w:suppressAutoHyphens/>
        <w:spacing w:after="0" w:line="360" w:lineRule="auto"/>
        <w:jc w:val="both"/>
        <w:rPr>
          <w:rFonts w:ascii="Arial" w:hAnsi="Arial" w:cs="Arial"/>
          <w:bCs/>
          <w:color w:val="auto"/>
        </w:rPr>
      </w:pPr>
      <w:r w:rsidRPr="00B5075B">
        <w:rPr>
          <w:rFonts w:ascii="Arial" w:hAnsi="Arial" w:cs="Arial"/>
          <w:color w:val="auto"/>
        </w:rPr>
        <w:t>Síntesis de trabajos realizados y reflexión</w:t>
      </w:r>
      <w:r w:rsidR="001F5AD7">
        <w:rPr>
          <w:rFonts w:ascii="Arial" w:hAnsi="Arial" w:cs="Arial"/>
          <w:color w:val="auto"/>
        </w:rPr>
        <w:t>, desde la perspectiva de la sostenibilidad,</w:t>
      </w:r>
      <w:r w:rsidRPr="00B5075B">
        <w:rPr>
          <w:rFonts w:ascii="Arial" w:hAnsi="Arial" w:cs="Arial"/>
          <w:color w:val="auto"/>
        </w:rPr>
        <w:t xml:space="preserve"> sobre los aprendizajes adquiridos durante la fase I. </w:t>
      </w:r>
      <w:r w:rsidR="00736696" w:rsidRPr="00B5075B">
        <w:rPr>
          <w:rFonts w:ascii="Arial" w:hAnsi="Arial" w:cs="Arial"/>
          <w:bCs/>
          <w:color w:val="auto"/>
        </w:rPr>
        <w:t>(2-3</w:t>
      </w:r>
      <w:r w:rsidRPr="00B5075B">
        <w:rPr>
          <w:rFonts w:ascii="Arial" w:hAnsi="Arial" w:cs="Arial"/>
          <w:bCs/>
          <w:color w:val="auto"/>
        </w:rPr>
        <w:t xml:space="preserve"> </w:t>
      </w:r>
      <w:r w:rsidRPr="00B5075B">
        <w:rPr>
          <w:rFonts w:ascii="Arial" w:hAnsi="Arial" w:cs="Arial"/>
          <w:color w:val="auto"/>
        </w:rPr>
        <w:t>pág.</w:t>
      </w:r>
      <w:r w:rsidRPr="00B5075B">
        <w:rPr>
          <w:rFonts w:ascii="Arial" w:hAnsi="Arial" w:cs="Arial"/>
          <w:bCs/>
          <w:color w:val="auto"/>
        </w:rPr>
        <w:t>)</w:t>
      </w:r>
    </w:p>
    <w:p w:rsidR="00831F2B" w:rsidRPr="00B5075B" w:rsidRDefault="00831F2B" w:rsidP="00703ADF">
      <w:pPr>
        <w:widowControl w:val="0"/>
        <w:suppressAutoHyphens/>
        <w:spacing w:after="0" w:line="360" w:lineRule="auto"/>
        <w:ind w:left="720"/>
        <w:jc w:val="both"/>
        <w:rPr>
          <w:rFonts w:ascii="Arial" w:hAnsi="Arial" w:cs="Arial"/>
          <w:bCs/>
          <w:color w:val="auto"/>
        </w:rPr>
      </w:pPr>
    </w:p>
    <w:p w:rsidR="00A73EE0" w:rsidRPr="00B5075B" w:rsidRDefault="000243BF" w:rsidP="00703ADF">
      <w:pPr>
        <w:widowControl w:val="0"/>
        <w:numPr>
          <w:ilvl w:val="0"/>
          <w:numId w:val="42"/>
        </w:numPr>
        <w:suppressAutoHyphens/>
        <w:spacing w:after="0" w:line="360" w:lineRule="auto"/>
        <w:jc w:val="both"/>
        <w:rPr>
          <w:rFonts w:ascii="Arial" w:hAnsi="Arial" w:cs="Arial"/>
          <w:bCs/>
          <w:color w:val="auto"/>
        </w:rPr>
      </w:pPr>
      <w:r w:rsidRPr="00B5075B">
        <w:rPr>
          <w:rFonts w:ascii="Arial" w:hAnsi="Arial" w:cs="Arial"/>
          <w:bCs/>
          <w:color w:val="auto"/>
        </w:rPr>
        <w:t>Análisis y reflexión personal sobre el trabajo realizado en los seminarios de la Facultad. Aportaciones al aprendizaje</w:t>
      </w:r>
      <w:r w:rsidR="000D71B3" w:rsidRPr="00B5075B">
        <w:rPr>
          <w:rFonts w:ascii="Arial" w:hAnsi="Arial" w:cs="Arial"/>
          <w:bCs/>
          <w:color w:val="auto"/>
        </w:rPr>
        <w:t xml:space="preserve"> y competencias desarrolladas dichas sesiones de seminarios</w:t>
      </w:r>
      <w:r w:rsidRPr="00B5075B">
        <w:rPr>
          <w:rFonts w:ascii="Arial" w:hAnsi="Arial" w:cs="Arial"/>
          <w:bCs/>
          <w:color w:val="auto"/>
        </w:rPr>
        <w:t>.</w:t>
      </w:r>
      <w:r w:rsidR="00736696" w:rsidRPr="00B5075B">
        <w:rPr>
          <w:rFonts w:ascii="Arial" w:hAnsi="Arial" w:cs="Arial"/>
          <w:bCs/>
          <w:color w:val="auto"/>
        </w:rPr>
        <w:t xml:space="preserve"> (2-3</w:t>
      </w:r>
      <w:r w:rsidR="00F11402" w:rsidRPr="00B5075B">
        <w:rPr>
          <w:rFonts w:ascii="Arial" w:hAnsi="Arial" w:cs="Arial"/>
          <w:bCs/>
          <w:color w:val="auto"/>
        </w:rPr>
        <w:t xml:space="preserve"> </w:t>
      </w:r>
      <w:r w:rsidR="00C54618" w:rsidRPr="00B5075B">
        <w:rPr>
          <w:rFonts w:ascii="Arial" w:hAnsi="Arial" w:cs="Arial"/>
          <w:color w:val="auto"/>
        </w:rPr>
        <w:t>pág.</w:t>
      </w:r>
      <w:r w:rsidR="00F11402" w:rsidRPr="00B5075B">
        <w:rPr>
          <w:rFonts w:ascii="Arial" w:hAnsi="Arial" w:cs="Arial"/>
          <w:bCs/>
          <w:color w:val="auto"/>
        </w:rPr>
        <w:t>)</w:t>
      </w:r>
    </w:p>
    <w:p w:rsidR="00E27A6F" w:rsidRPr="00B5075B" w:rsidRDefault="00E27A6F" w:rsidP="00703ADF">
      <w:pPr>
        <w:widowControl w:val="0"/>
        <w:suppressAutoHyphens/>
        <w:spacing w:after="0" w:line="360" w:lineRule="auto"/>
        <w:ind w:left="720"/>
        <w:jc w:val="both"/>
        <w:rPr>
          <w:rFonts w:ascii="Arial" w:hAnsi="Arial" w:cs="Arial"/>
          <w:bCs/>
          <w:color w:val="auto"/>
        </w:rPr>
      </w:pPr>
    </w:p>
    <w:p w:rsidR="000243BF" w:rsidRPr="00706032" w:rsidRDefault="000243BF" w:rsidP="00703ADF">
      <w:pPr>
        <w:widowControl w:val="0"/>
        <w:numPr>
          <w:ilvl w:val="0"/>
          <w:numId w:val="42"/>
        </w:numPr>
        <w:suppressAutoHyphens/>
        <w:spacing w:after="0" w:line="360" w:lineRule="auto"/>
        <w:jc w:val="both"/>
        <w:rPr>
          <w:rFonts w:ascii="Arial" w:hAnsi="Arial" w:cs="Arial"/>
          <w:bCs/>
          <w:color w:val="auto"/>
        </w:rPr>
      </w:pPr>
      <w:r w:rsidRPr="00B5075B">
        <w:rPr>
          <w:rFonts w:ascii="Arial" w:hAnsi="Arial" w:cs="Arial"/>
          <w:bCs/>
          <w:color w:val="auto"/>
        </w:rPr>
        <w:t>Análisis y reflexión personal sobre</w:t>
      </w:r>
      <w:r w:rsidRPr="00706032">
        <w:rPr>
          <w:rFonts w:ascii="Arial" w:hAnsi="Arial" w:cs="Arial"/>
          <w:bCs/>
          <w:color w:val="auto"/>
        </w:rPr>
        <w:t xml:space="preserve"> el trabajo realizado en el centro de prácticas.</w:t>
      </w:r>
      <w:r w:rsidR="00F11402" w:rsidRPr="00706032">
        <w:rPr>
          <w:rFonts w:ascii="Arial" w:hAnsi="Arial" w:cs="Arial"/>
          <w:bCs/>
          <w:color w:val="auto"/>
        </w:rPr>
        <w:t xml:space="preserve"> (3-4 </w:t>
      </w:r>
      <w:r w:rsidR="00C54618" w:rsidRPr="00706032">
        <w:rPr>
          <w:rFonts w:ascii="Arial" w:hAnsi="Arial" w:cs="Arial"/>
          <w:color w:val="auto"/>
        </w:rPr>
        <w:t>pág.</w:t>
      </w:r>
      <w:r w:rsidR="00F11402" w:rsidRPr="00706032">
        <w:rPr>
          <w:rFonts w:ascii="Arial" w:hAnsi="Arial" w:cs="Arial"/>
          <w:bCs/>
          <w:color w:val="auto"/>
        </w:rPr>
        <w:t>)</w:t>
      </w:r>
    </w:p>
    <w:p w:rsidR="000243BF" w:rsidRPr="00706032" w:rsidRDefault="00095DC7" w:rsidP="00703ADF">
      <w:pPr>
        <w:pStyle w:val="Zerrenda-paragrafoa1"/>
        <w:numPr>
          <w:ilvl w:val="0"/>
          <w:numId w:val="31"/>
        </w:numPr>
        <w:spacing w:after="200" w:line="360" w:lineRule="auto"/>
        <w:jc w:val="both"/>
        <w:rPr>
          <w:rFonts w:ascii="Arial" w:hAnsi="Arial" w:cs="Arial"/>
          <w:color w:val="auto"/>
          <w:sz w:val="22"/>
          <w:szCs w:val="22"/>
        </w:rPr>
      </w:pPr>
      <w:r w:rsidRPr="00706032">
        <w:rPr>
          <w:rFonts w:ascii="Arial" w:hAnsi="Arial" w:cs="Arial"/>
          <w:bCs/>
          <w:color w:val="auto"/>
          <w:sz w:val="22"/>
          <w:szCs w:val="22"/>
        </w:rPr>
        <w:t xml:space="preserve">Valoración de los niveles de cumplimiento del Proyecto Formativo, ahondando en las razones que han posibilitado/dificultado el desarrollo del mismo. </w:t>
      </w:r>
    </w:p>
    <w:p w:rsidR="000243BF" w:rsidRPr="00706032" w:rsidRDefault="000243BF" w:rsidP="00703ADF">
      <w:pPr>
        <w:pStyle w:val="Zerrenda-paragrafoa1"/>
        <w:numPr>
          <w:ilvl w:val="0"/>
          <w:numId w:val="31"/>
        </w:numPr>
        <w:spacing w:after="200" w:line="360" w:lineRule="auto"/>
        <w:jc w:val="both"/>
        <w:rPr>
          <w:rFonts w:ascii="Arial" w:hAnsi="Arial" w:cs="Arial"/>
          <w:color w:val="auto"/>
          <w:sz w:val="22"/>
          <w:szCs w:val="22"/>
        </w:rPr>
      </w:pPr>
      <w:r w:rsidRPr="00706032">
        <w:rPr>
          <w:rFonts w:ascii="Arial" w:hAnsi="Arial" w:cs="Arial"/>
          <w:color w:val="auto"/>
          <w:sz w:val="22"/>
          <w:szCs w:val="22"/>
        </w:rPr>
        <w:t xml:space="preserve">El equipo de trabajo en el proceso del Practicum en el centro de prácticas. </w:t>
      </w:r>
    </w:p>
    <w:p w:rsidR="000243BF" w:rsidRPr="00706032" w:rsidRDefault="000243BF" w:rsidP="00703ADF">
      <w:pPr>
        <w:pStyle w:val="Zerrenda-paragrafoa1"/>
        <w:numPr>
          <w:ilvl w:val="0"/>
          <w:numId w:val="31"/>
        </w:numPr>
        <w:spacing w:after="200" w:line="360" w:lineRule="auto"/>
        <w:jc w:val="both"/>
        <w:rPr>
          <w:rFonts w:ascii="Arial" w:hAnsi="Arial" w:cs="Arial"/>
          <w:color w:val="auto"/>
          <w:sz w:val="22"/>
          <w:szCs w:val="22"/>
        </w:rPr>
      </w:pPr>
      <w:r w:rsidRPr="00706032">
        <w:rPr>
          <w:rFonts w:ascii="Arial" w:hAnsi="Arial" w:cs="Arial"/>
          <w:color w:val="auto"/>
          <w:sz w:val="22"/>
          <w:szCs w:val="22"/>
        </w:rPr>
        <w:t xml:space="preserve">El perfil profesional del/a pedagogo/a: rol profesional, funciones que se le atribuyen al rol profesional, marco de relaciones inter e </w:t>
      </w:r>
      <w:proofErr w:type="spellStart"/>
      <w:r w:rsidRPr="00706032">
        <w:rPr>
          <w:rFonts w:ascii="Arial" w:hAnsi="Arial" w:cs="Arial"/>
          <w:color w:val="auto"/>
          <w:sz w:val="22"/>
          <w:szCs w:val="22"/>
        </w:rPr>
        <w:t>intra</w:t>
      </w:r>
      <w:proofErr w:type="spellEnd"/>
      <w:r w:rsidRPr="00706032">
        <w:rPr>
          <w:rFonts w:ascii="Arial" w:hAnsi="Arial" w:cs="Arial"/>
          <w:color w:val="auto"/>
          <w:sz w:val="22"/>
          <w:szCs w:val="22"/>
        </w:rPr>
        <w:t xml:space="preserve"> profesionales, condiciones socio-laborales en el ejercicio de la profesión, auto percepción profesional (formación académico-científica, habilidades y actitudes personales)</w:t>
      </w:r>
    </w:p>
    <w:p w:rsidR="000243BF" w:rsidRPr="00706032" w:rsidRDefault="000243BF" w:rsidP="00703ADF">
      <w:pPr>
        <w:pStyle w:val="Zerrenda-paragrafoa1"/>
        <w:spacing w:after="200" w:line="360" w:lineRule="auto"/>
        <w:ind w:left="1776"/>
        <w:jc w:val="both"/>
        <w:rPr>
          <w:rFonts w:ascii="Arial" w:hAnsi="Arial" w:cs="Arial"/>
          <w:color w:val="auto"/>
          <w:sz w:val="22"/>
          <w:szCs w:val="22"/>
          <w:highlight w:val="yellow"/>
        </w:rPr>
      </w:pPr>
    </w:p>
    <w:p w:rsidR="00A73EE0" w:rsidRPr="00706032" w:rsidRDefault="000243BF" w:rsidP="00703ADF">
      <w:pPr>
        <w:pStyle w:val="Zerrenda-paragrafoa1"/>
        <w:numPr>
          <w:ilvl w:val="0"/>
          <w:numId w:val="42"/>
        </w:numPr>
        <w:spacing w:after="200" w:line="360" w:lineRule="auto"/>
        <w:jc w:val="both"/>
        <w:rPr>
          <w:rFonts w:ascii="Arial" w:hAnsi="Arial" w:cs="Arial"/>
          <w:color w:val="auto"/>
          <w:sz w:val="22"/>
          <w:szCs w:val="22"/>
        </w:rPr>
      </w:pPr>
      <w:r w:rsidRPr="00706032">
        <w:rPr>
          <w:rFonts w:ascii="Arial" w:hAnsi="Arial" w:cs="Arial"/>
          <w:bCs/>
          <w:color w:val="auto"/>
          <w:sz w:val="22"/>
          <w:szCs w:val="22"/>
        </w:rPr>
        <w:t>Valoración global del Practicum desde la vivencia personal</w:t>
      </w:r>
      <w:r w:rsidR="00095DC7" w:rsidRPr="00706032">
        <w:rPr>
          <w:rFonts w:ascii="Arial" w:hAnsi="Arial" w:cs="Arial"/>
          <w:bCs/>
          <w:color w:val="auto"/>
          <w:sz w:val="22"/>
          <w:szCs w:val="22"/>
        </w:rPr>
        <w:t>.</w:t>
      </w:r>
      <w:r w:rsidR="00F11402" w:rsidRPr="00706032">
        <w:rPr>
          <w:rFonts w:ascii="Arial" w:hAnsi="Arial" w:cs="Arial"/>
          <w:bCs/>
          <w:color w:val="auto"/>
          <w:sz w:val="22"/>
          <w:szCs w:val="22"/>
        </w:rPr>
        <w:t xml:space="preserve"> </w:t>
      </w:r>
      <w:r w:rsidR="00F11402" w:rsidRPr="00706032">
        <w:rPr>
          <w:rFonts w:ascii="Arial" w:hAnsi="Arial" w:cs="Arial"/>
          <w:bCs/>
          <w:color w:val="auto"/>
        </w:rPr>
        <w:t xml:space="preserve">(1 </w:t>
      </w:r>
      <w:r w:rsidR="00C54618" w:rsidRPr="00706032">
        <w:rPr>
          <w:rFonts w:ascii="Arial" w:hAnsi="Arial" w:cs="Arial"/>
          <w:color w:val="auto"/>
          <w:sz w:val="22"/>
          <w:szCs w:val="22"/>
        </w:rPr>
        <w:t>pág</w:t>
      </w:r>
      <w:r w:rsidR="00C54618" w:rsidRPr="00706032">
        <w:rPr>
          <w:rFonts w:ascii="Arial" w:hAnsi="Arial" w:cs="Arial"/>
          <w:color w:val="auto"/>
        </w:rPr>
        <w:t>.</w:t>
      </w:r>
      <w:r w:rsidR="00F11402" w:rsidRPr="00706032">
        <w:rPr>
          <w:rFonts w:ascii="Arial" w:hAnsi="Arial" w:cs="Arial"/>
          <w:bCs/>
          <w:color w:val="auto"/>
        </w:rPr>
        <w:t>)</w:t>
      </w:r>
    </w:p>
    <w:p w:rsidR="00172706" w:rsidRPr="00706032" w:rsidRDefault="00172706" w:rsidP="00703ADF">
      <w:pPr>
        <w:pStyle w:val="Zerrenda-paragrafoa1"/>
        <w:spacing w:after="200" w:line="360" w:lineRule="auto"/>
        <w:jc w:val="both"/>
        <w:rPr>
          <w:rFonts w:ascii="Arial" w:hAnsi="Arial" w:cs="Arial"/>
          <w:bCs/>
          <w:color w:val="auto"/>
          <w:sz w:val="22"/>
          <w:szCs w:val="22"/>
        </w:rPr>
      </w:pPr>
    </w:p>
    <w:p w:rsidR="00172706" w:rsidRPr="00706032" w:rsidRDefault="00172706" w:rsidP="00703ADF">
      <w:pPr>
        <w:pStyle w:val="Zerrenda-paragrafoa1"/>
        <w:spacing w:after="200" w:line="360" w:lineRule="auto"/>
        <w:ind w:firstLine="360"/>
        <w:jc w:val="both"/>
        <w:rPr>
          <w:rFonts w:ascii="Arial" w:hAnsi="Arial" w:cs="Arial"/>
          <w:bCs/>
          <w:color w:val="auto"/>
          <w:sz w:val="22"/>
          <w:szCs w:val="22"/>
        </w:rPr>
      </w:pPr>
      <w:r w:rsidRPr="00706032">
        <w:rPr>
          <w:rFonts w:ascii="Arial" w:hAnsi="Arial" w:cs="Arial"/>
          <w:bCs/>
          <w:color w:val="auto"/>
          <w:sz w:val="22"/>
          <w:szCs w:val="22"/>
        </w:rPr>
        <w:t>ANEXOS Y BIBLIOGRAFÍA</w:t>
      </w:r>
    </w:p>
    <w:p w:rsidR="00172706" w:rsidRPr="00095DC7" w:rsidRDefault="00172706" w:rsidP="00703ADF">
      <w:pPr>
        <w:pStyle w:val="Zerrenda-paragrafoa1"/>
        <w:spacing w:after="200" w:line="360" w:lineRule="auto"/>
        <w:ind w:firstLine="360"/>
        <w:jc w:val="both"/>
        <w:rPr>
          <w:rFonts w:ascii="Arial" w:hAnsi="Arial" w:cs="Arial"/>
          <w:color w:val="0070C0"/>
          <w:sz w:val="22"/>
          <w:szCs w:val="22"/>
        </w:rPr>
      </w:pPr>
    </w:p>
    <w:p w:rsidR="00A73EE0" w:rsidRPr="009B673C" w:rsidRDefault="00A73EE0" w:rsidP="00703ADF">
      <w:pPr>
        <w:autoSpaceDE w:val="0"/>
        <w:autoSpaceDN w:val="0"/>
        <w:adjustRightInd w:val="0"/>
        <w:spacing w:after="240" w:line="360" w:lineRule="auto"/>
        <w:jc w:val="both"/>
        <w:rPr>
          <w:rFonts w:ascii="Arial" w:hAnsi="Arial" w:cs="Arial"/>
          <w:color w:val="auto"/>
        </w:rPr>
      </w:pPr>
      <w:r w:rsidRPr="009B673C">
        <w:rPr>
          <w:rFonts w:ascii="Arial" w:hAnsi="Arial" w:cs="Arial"/>
          <w:bCs/>
          <w:color w:val="auto"/>
          <w:lang w:val="es-ES_tradnl"/>
        </w:rPr>
        <w:t xml:space="preserve">La memoria </w:t>
      </w:r>
      <w:r w:rsidRPr="009B673C">
        <w:rPr>
          <w:rFonts w:ascii="Arial" w:hAnsi="Arial" w:cs="Arial"/>
          <w:color w:val="auto"/>
        </w:rPr>
        <w:t xml:space="preserve">se escribirá en hojas DIN A4, letra Times </w:t>
      </w:r>
      <w:proofErr w:type="spellStart"/>
      <w:r w:rsidRPr="009B673C">
        <w:rPr>
          <w:rFonts w:ascii="Arial" w:hAnsi="Arial" w:cs="Arial"/>
          <w:color w:val="auto"/>
        </w:rPr>
        <w:t>Roman</w:t>
      </w:r>
      <w:proofErr w:type="spellEnd"/>
      <w:r w:rsidRPr="009B673C">
        <w:rPr>
          <w:rFonts w:ascii="Arial" w:hAnsi="Arial" w:cs="Arial"/>
          <w:color w:val="auto"/>
        </w:rPr>
        <w:t>, tipo 12 sencillo.</w:t>
      </w:r>
    </w:p>
    <w:p w:rsidR="00A73EE0" w:rsidRPr="0020138F" w:rsidRDefault="00A73EE0" w:rsidP="00703ADF">
      <w:pPr>
        <w:spacing w:line="360" w:lineRule="auto"/>
        <w:jc w:val="both"/>
        <w:rPr>
          <w:rFonts w:ascii="Arial" w:hAnsi="Arial" w:cs="Arial"/>
          <w:bCs/>
        </w:rPr>
      </w:pPr>
    </w:p>
    <w:p w:rsidR="00A73EE0" w:rsidRPr="00095DC7" w:rsidRDefault="00A73EE0" w:rsidP="00703ADF">
      <w:pPr>
        <w:spacing w:line="360" w:lineRule="auto"/>
        <w:jc w:val="both"/>
        <w:rPr>
          <w:rFonts w:ascii="Arial" w:hAnsi="Arial" w:cs="Arial"/>
          <w:b/>
        </w:rPr>
      </w:pPr>
      <w:r w:rsidRPr="00DF6CCA">
        <w:rPr>
          <w:rFonts w:ascii="Arial" w:hAnsi="Arial" w:cs="Arial"/>
          <w:b/>
        </w:rPr>
        <w:t xml:space="preserve">9.- EVALUACIÓN </w:t>
      </w:r>
    </w:p>
    <w:p w:rsidR="00A73EE0" w:rsidRDefault="00A73EE0" w:rsidP="00703ADF">
      <w:pPr>
        <w:spacing w:line="360" w:lineRule="auto"/>
        <w:jc w:val="both"/>
        <w:rPr>
          <w:rFonts w:ascii="Arial" w:hAnsi="Arial" w:cs="Arial"/>
        </w:rPr>
      </w:pPr>
      <w:r w:rsidRPr="00DF6CCA">
        <w:rPr>
          <w:rFonts w:ascii="Arial" w:hAnsi="Arial" w:cs="Arial"/>
        </w:rPr>
        <w:t>La evaluación del Practicum se realizará teniendo</w:t>
      </w:r>
      <w:r w:rsidR="009B673C">
        <w:rPr>
          <w:rFonts w:ascii="Arial" w:hAnsi="Arial" w:cs="Arial"/>
        </w:rPr>
        <w:t xml:space="preserve"> en cuenta dos valoraciones: La primera </w:t>
      </w:r>
      <w:r w:rsidRPr="00DF6CCA">
        <w:rPr>
          <w:rFonts w:ascii="Arial" w:hAnsi="Arial" w:cs="Arial"/>
        </w:rPr>
        <w:t>englobará el traba</w:t>
      </w:r>
      <w:r w:rsidR="009B673C">
        <w:rPr>
          <w:rFonts w:ascii="Arial" w:hAnsi="Arial" w:cs="Arial"/>
        </w:rPr>
        <w:t>jo realizado en la facultad y la segunda</w:t>
      </w:r>
      <w:r w:rsidRPr="00DF6CCA">
        <w:rPr>
          <w:rFonts w:ascii="Arial" w:hAnsi="Arial" w:cs="Arial"/>
        </w:rPr>
        <w:t xml:space="preserve">, el realizado en el centro de prácticas. La nota final será el resultado de la </w:t>
      </w:r>
      <w:r w:rsidR="009B673C">
        <w:rPr>
          <w:rFonts w:ascii="Arial" w:hAnsi="Arial" w:cs="Arial"/>
        </w:rPr>
        <w:t>suma de las dos, otorgándose a cada una de ella</w:t>
      </w:r>
      <w:r w:rsidRPr="00DF6CCA">
        <w:rPr>
          <w:rFonts w:ascii="Arial" w:hAnsi="Arial" w:cs="Arial"/>
        </w:rPr>
        <w:t>s el 50% de la nota</w:t>
      </w:r>
      <w:r w:rsidR="009B673C">
        <w:rPr>
          <w:rFonts w:ascii="Arial" w:hAnsi="Arial" w:cs="Arial"/>
        </w:rPr>
        <w:t xml:space="preserve"> (5 puntos la Memoria y 5 puntos el informe del/a instructor/a)</w:t>
      </w:r>
      <w:r w:rsidRPr="00DF6CCA">
        <w:rPr>
          <w:rFonts w:ascii="Arial" w:hAnsi="Arial" w:cs="Arial"/>
        </w:rPr>
        <w:t>.</w:t>
      </w:r>
      <w:r w:rsidR="009B673C">
        <w:rPr>
          <w:rFonts w:ascii="Arial" w:hAnsi="Arial" w:cs="Arial"/>
        </w:rPr>
        <w:t xml:space="preserve"> Será imprescindible superar cada uno de los dos apartados para aprobar</w:t>
      </w:r>
      <w:r w:rsidRPr="00DF6CCA">
        <w:rPr>
          <w:rFonts w:ascii="Arial" w:hAnsi="Arial" w:cs="Arial"/>
        </w:rPr>
        <w:t xml:space="preserve"> el Practicum.</w:t>
      </w:r>
    </w:p>
    <w:p w:rsidR="009B673C" w:rsidRDefault="009B673C" w:rsidP="00703ADF">
      <w:pPr>
        <w:spacing w:line="360" w:lineRule="auto"/>
      </w:pPr>
    </w:p>
    <w:p w:rsidR="00346B41" w:rsidRPr="0060589A" w:rsidRDefault="00346B41" w:rsidP="00703ADF">
      <w:pPr>
        <w:spacing w:line="360" w:lineRule="auto"/>
      </w:pPr>
    </w:p>
    <w:p w:rsidR="00A73EE0" w:rsidRPr="00DF6CCA" w:rsidRDefault="00A73EE0" w:rsidP="00703ADF">
      <w:pPr>
        <w:spacing w:line="360" w:lineRule="auto"/>
        <w:jc w:val="both"/>
        <w:rPr>
          <w:rFonts w:ascii="Arial" w:hAnsi="Arial" w:cs="Arial"/>
          <w:b/>
        </w:rPr>
      </w:pPr>
      <w:r w:rsidRPr="00DF6CCA">
        <w:rPr>
          <w:rFonts w:ascii="Arial" w:hAnsi="Arial" w:cs="Arial"/>
          <w:b/>
        </w:rPr>
        <w:t>EVALUACIÓN DEL TU</w:t>
      </w:r>
      <w:r>
        <w:rPr>
          <w:rFonts w:ascii="Arial" w:hAnsi="Arial" w:cs="Arial"/>
          <w:b/>
        </w:rPr>
        <w:t xml:space="preserve">TOR/A DE LA FACULTAD </w:t>
      </w:r>
    </w:p>
    <w:p w:rsidR="00A73EE0" w:rsidRPr="00DF6CCA" w:rsidRDefault="00A73EE0" w:rsidP="00703ADF">
      <w:pPr>
        <w:spacing w:line="360" w:lineRule="auto"/>
        <w:jc w:val="both"/>
        <w:rPr>
          <w:rFonts w:ascii="Arial" w:hAnsi="Arial" w:cs="Arial"/>
        </w:rPr>
      </w:pPr>
    </w:p>
    <w:p w:rsidR="00A73EE0" w:rsidRPr="00DF6CCA" w:rsidRDefault="00A73EE0" w:rsidP="00703ADF">
      <w:pPr>
        <w:spacing w:line="360" w:lineRule="auto"/>
        <w:jc w:val="both"/>
        <w:rPr>
          <w:rFonts w:ascii="Arial" w:hAnsi="Arial" w:cs="Arial"/>
        </w:rPr>
      </w:pPr>
      <w:r w:rsidRPr="00DF6CCA">
        <w:rPr>
          <w:rFonts w:ascii="Arial" w:hAnsi="Arial" w:cs="Arial"/>
        </w:rPr>
        <w:t xml:space="preserve">A </w:t>
      </w:r>
      <w:r w:rsidR="00E056CE" w:rsidRPr="00DF6CCA">
        <w:rPr>
          <w:rFonts w:ascii="Arial" w:hAnsi="Arial" w:cs="Arial"/>
        </w:rPr>
        <w:t>continuación,</w:t>
      </w:r>
      <w:r w:rsidRPr="00DF6CCA">
        <w:rPr>
          <w:rFonts w:ascii="Arial" w:hAnsi="Arial" w:cs="Arial"/>
        </w:rPr>
        <w:t xml:space="preserve"> se detallan los elementos de evaluación que el tutor o tutora de la facultad tendrá en cuenta en la valoración del </w:t>
      </w:r>
      <w:proofErr w:type="spellStart"/>
      <w:r w:rsidRPr="00DF6CCA">
        <w:rPr>
          <w:rFonts w:ascii="Arial" w:hAnsi="Arial" w:cs="Arial"/>
        </w:rPr>
        <w:t>practicum</w:t>
      </w:r>
      <w:proofErr w:type="spellEnd"/>
      <w:r w:rsidRPr="00DF6CCA">
        <w:rPr>
          <w:rFonts w:ascii="Arial" w:hAnsi="Arial" w:cs="Arial"/>
        </w:rPr>
        <w:t>:</w:t>
      </w:r>
    </w:p>
    <w:p w:rsidR="00A73EE0" w:rsidRPr="006C3B01" w:rsidRDefault="00D24645" w:rsidP="00703ADF">
      <w:pPr>
        <w:spacing w:line="360" w:lineRule="auto"/>
        <w:jc w:val="both"/>
        <w:rPr>
          <w:rFonts w:ascii="Arial" w:hAnsi="Arial" w:cs="Arial"/>
          <w:color w:val="auto"/>
        </w:rPr>
      </w:pPr>
      <w:r w:rsidRPr="00565F06">
        <w:rPr>
          <w:rFonts w:ascii="Arial" w:hAnsi="Arial" w:cs="Arial"/>
        </w:rPr>
        <w:t xml:space="preserve">La </w:t>
      </w:r>
      <w:r w:rsidR="00F64679" w:rsidRPr="00565F06">
        <w:rPr>
          <w:rFonts w:ascii="Arial" w:hAnsi="Arial" w:cs="Arial"/>
        </w:rPr>
        <w:t>asistencia y</w:t>
      </w:r>
      <w:r w:rsidR="00A73EE0" w:rsidRPr="00565F06">
        <w:rPr>
          <w:rFonts w:ascii="Arial" w:hAnsi="Arial" w:cs="Arial"/>
        </w:rPr>
        <w:t xml:space="preserve"> participación en la totalidad de actividades, seminarios y tutorías organizados en la facultad</w:t>
      </w:r>
      <w:r w:rsidRPr="00565F06">
        <w:rPr>
          <w:rFonts w:ascii="Arial" w:hAnsi="Arial" w:cs="Arial"/>
        </w:rPr>
        <w:t xml:space="preserve"> es obligatoria para las dos fases</w:t>
      </w:r>
      <w:r w:rsidR="00A73EE0" w:rsidRPr="00565F06">
        <w:rPr>
          <w:rFonts w:ascii="Arial" w:hAnsi="Arial" w:cs="Arial"/>
        </w:rPr>
        <w:t xml:space="preserve"> </w:t>
      </w:r>
      <w:r w:rsidR="00A73EE0" w:rsidRPr="00565F06">
        <w:rPr>
          <w:rFonts w:ascii="Arial" w:hAnsi="Arial" w:cs="Arial"/>
          <w:color w:val="auto"/>
        </w:rPr>
        <w:t xml:space="preserve">(el 80% de asistencia es el mínimo obligatorio tanto para </w:t>
      </w:r>
      <w:r w:rsidR="00172706" w:rsidRPr="00565F06">
        <w:rPr>
          <w:rFonts w:ascii="Arial" w:hAnsi="Arial" w:cs="Arial"/>
          <w:color w:val="auto"/>
        </w:rPr>
        <w:t>la Fase I como para la Fase I</w:t>
      </w:r>
      <w:r w:rsidR="003E0D62" w:rsidRPr="00565F06">
        <w:rPr>
          <w:rFonts w:ascii="Arial" w:hAnsi="Arial" w:cs="Arial"/>
          <w:color w:val="auto"/>
        </w:rPr>
        <w:t xml:space="preserve">I). </w:t>
      </w:r>
      <w:r w:rsidRPr="00565F06">
        <w:rPr>
          <w:rFonts w:ascii="Arial" w:hAnsi="Arial" w:cs="Arial"/>
          <w:color w:val="auto"/>
        </w:rPr>
        <w:t>El no cumplimiento de</w:t>
      </w:r>
      <w:r w:rsidR="00172706" w:rsidRPr="00565F06">
        <w:rPr>
          <w:rFonts w:ascii="Arial" w:hAnsi="Arial" w:cs="Arial"/>
          <w:color w:val="auto"/>
        </w:rPr>
        <w:t xml:space="preserve"> la asistencia </w:t>
      </w:r>
      <w:r w:rsidRPr="00565F06">
        <w:rPr>
          <w:rFonts w:ascii="Arial" w:hAnsi="Arial" w:cs="Arial"/>
          <w:color w:val="auto"/>
        </w:rPr>
        <w:t>y</w:t>
      </w:r>
      <w:r w:rsidR="00172706" w:rsidRPr="00565F06">
        <w:rPr>
          <w:rFonts w:ascii="Arial" w:hAnsi="Arial" w:cs="Arial"/>
          <w:color w:val="auto"/>
        </w:rPr>
        <w:t xml:space="preserve"> la participación en las sesiones académicas de la primera fase </w:t>
      </w:r>
      <w:r w:rsidR="006C3B01" w:rsidRPr="00565F06">
        <w:rPr>
          <w:rFonts w:ascii="Arial" w:hAnsi="Arial" w:cs="Arial"/>
          <w:color w:val="auto"/>
        </w:rPr>
        <w:t>y en</w:t>
      </w:r>
      <w:r w:rsidR="00172706" w:rsidRPr="00565F06">
        <w:rPr>
          <w:rFonts w:ascii="Arial" w:hAnsi="Arial" w:cs="Arial"/>
          <w:color w:val="auto"/>
        </w:rPr>
        <w:t xml:space="preserve"> los seminarios de seguimiento de la segunda</w:t>
      </w:r>
      <w:r w:rsidRPr="00565F06">
        <w:rPr>
          <w:rFonts w:ascii="Arial" w:hAnsi="Arial" w:cs="Arial"/>
          <w:color w:val="auto"/>
        </w:rPr>
        <w:t xml:space="preserve"> </w:t>
      </w:r>
      <w:r w:rsidRPr="00565F06">
        <w:rPr>
          <w:rFonts w:ascii="Arial" w:hAnsi="Arial" w:cs="Arial"/>
          <w:b/>
          <w:color w:val="auto"/>
        </w:rPr>
        <w:t>tendrá reflejo en la calificación pudiendo llegar a suspender por este motivo</w:t>
      </w:r>
      <w:r w:rsidR="00E50B85" w:rsidRPr="00565F06">
        <w:rPr>
          <w:rFonts w:ascii="Arial" w:hAnsi="Arial" w:cs="Arial"/>
          <w:b/>
          <w:color w:val="auto"/>
        </w:rPr>
        <w:t xml:space="preserve">, la comisión del </w:t>
      </w:r>
      <w:proofErr w:type="spellStart"/>
      <w:r w:rsidR="00E50B85" w:rsidRPr="00565F06">
        <w:rPr>
          <w:rFonts w:ascii="Arial" w:hAnsi="Arial" w:cs="Arial"/>
          <w:b/>
          <w:color w:val="auto"/>
        </w:rPr>
        <w:t>practicum</w:t>
      </w:r>
      <w:proofErr w:type="spellEnd"/>
      <w:r w:rsidR="00E50B85" w:rsidRPr="00565F06">
        <w:rPr>
          <w:rFonts w:ascii="Arial" w:hAnsi="Arial" w:cs="Arial"/>
          <w:b/>
          <w:color w:val="auto"/>
        </w:rPr>
        <w:t xml:space="preserve"> analizará la particularidad de cada caso para tomar la decisión correspondiente</w:t>
      </w:r>
      <w:r w:rsidR="00172706" w:rsidRPr="00565F06">
        <w:rPr>
          <w:rFonts w:ascii="Arial" w:hAnsi="Arial" w:cs="Arial"/>
          <w:color w:val="auto"/>
        </w:rPr>
        <w:t xml:space="preserve">. </w:t>
      </w:r>
      <w:r w:rsidR="00E50B85" w:rsidRPr="00565F06">
        <w:rPr>
          <w:rFonts w:ascii="Arial" w:hAnsi="Arial" w:cs="Arial"/>
          <w:b/>
          <w:color w:val="auto"/>
        </w:rPr>
        <w:t xml:space="preserve">Así mismo, el incumplimiento del código deontológico de la profesión del pedagogo </w:t>
      </w:r>
      <w:r w:rsidR="00A8617A" w:rsidRPr="00565F06">
        <w:rPr>
          <w:rFonts w:ascii="Arial" w:hAnsi="Arial" w:cs="Arial"/>
          <w:b/>
          <w:color w:val="auto"/>
        </w:rPr>
        <w:t>a lo largo del proceso</w:t>
      </w:r>
      <w:r w:rsidR="00E50B85" w:rsidRPr="00565F06">
        <w:rPr>
          <w:rFonts w:ascii="Arial" w:hAnsi="Arial" w:cs="Arial"/>
          <w:b/>
          <w:color w:val="auto"/>
        </w:rPr>
        <w:t xml:space="preserve"> de prácticas implicará la calificaci</w:t>
      </w:r>
      <w:r w:rsidR="00A8617A" w:rsidRPr="00565F06">
        <w:rPr>
          <w:rFonts w:ascii="Arial" w:hAnsi="Arial" w:cs="Arial"/>
          <w:b/>
          <w:color w:val="auto"/>
        </w:rPr>
        <w:t>ón de n</w:t>
      </w:r>
      <w:r w:rsidR="00E50B85" w:rsidRPr="00565F06">
        <w:rPr>
          <w:rFonts w:ascii="Arial" w:hAnsi="Arial" w:cs="Arial"/>
          <w:b/>
          <w:color w:val="auto"/>
        </w:rPr>
        <w:t>o</w:t>
      </w:r>
      <w:r w:rsidR="00A8617A" w:rsidRPr="00565F06">
        <w:rPr>
          <w:rFonts w:ascii="Arial" w:hAnsi="Arial" w:cs="Arial"/>
          <w:b/>
          <w:color w:val="auto"/>
        </w:rPr>
        <w:t xml:space="preserve"> apto</w:t>
      </w:r>
      <w:r w:rsidR="00E50B85" w:rsidRPr="00565F06">
        <w:rPr>
          <w:rFonts w:ascii="Arial" w:hAnsi="Arial" w:cs="Arial"/>
          <w:color w:val="auto"/>
        </w:rPr>
        <w:t xml:space="preserve">. </w:t>
      </w:r>
      <w:r w:rsidR="006C3B01" w:rsidRPr="00565F06">
        <w:rPr>
          <w:rFonts w:ascii="Arial" w:hAnsi="Arial" w:cs="Arial"/>
          <w:color w:val="auto"/>
        </w:rPr>
        <w:t>En este sentido, es imprescindible el visto bueno del/a tutor/a que acredite una valoración positiva del trabajo realizado por el/a alumno/a, en relación al m</w:t>
      </w:r>
      <w:r w:rsidR="00A73EE0" w:rsidRPr="00565F06">
        <w:rPr>
          <w:rFonts w:ascii="Arial" w:hAnsi="Arial" w:cs="Arial"/>
          <w:color w:val="auto"/>
        </w:rPr>
        <w:t>anejo de habilidades sociales para expresarse y relacionarse con sus compañeros y compañeras</w:t>
      </w:r>
      <w:r w:rsidR="006C3B01" w:rsidRPr="00565F06">
        <w:rPr>
          <w:rFonts w:ascii="Arial" w:hAnsi="Arial" w:cs="Arial"/>
          <w:color w:val="auto"/>
        </w:rPr>
        <w:t>, y el d</w:t>
      </w:r>
      <w:r w:rsidR="00A73EE0" w:rsidRPr="00565F06">
        <w:rPr>
          <w:rFonts w:ascii="Arial" w:hAnsi="Arial" w:cs="Arial"/>
          <w:color w:val="auto"/>
        </w:rPr>
        <w:t>esarrollo y utilización de estrategias y procedimientos en la práctica profesional.</w:t>
      </w:r>
      <w:r w:rsidR="00E50B85">
        <w:rPr>
          <w:rFonts w:ascii="Arial" w:hAnsi="Arial" w:cs="Arial"/>
          <w:color w:val="auto"/>
        </w:rPr>
        <w:t xml:space="preserve"> </w:t>
      </w:r>
    </w:p>
    <w:p w:rsidR="00A73EE0" w:rsidRPr="00DF6CCA" w:rsidRDefault="00A73EE0" w:rsidP="00703ADF">
      <w:pPr>
        <w:widowControl w:val="0"/>
        <w:suppressAutoHyphens/>
        <w:spacing w:after="0" w:line="360" w:lineRule="auto"/>
        <w:jc w:val="both"/>
        <w:rPr>
          <w:rFonts w:ascii="Arial" w:hAnsi="Arial" w:cs="Arial"/>
        </w:rPr>
      </w:pPr>
      <w:r w:rsidRPr="00DF6CCA">
        <w:rPr>
          <w:rFonts w:ascii="Arial" w:hAnsi="Arial" w:cs="Arial"/>
        </w:rPr>
        <w:t>Memoria Final del Practicum: criterios de evaluación</w:t>
      </w:r>
    </w:p>
    <w:p w:rsidR="00A73EE0" w:rsidRPr="00DF6CCA" w:rsidRDefault="00A73EE0" w:rsidP="00703ADF">
      <w:pPr>
        <w:pStyle w:val="Zerrenda-paragrafoa1"/>
        <w:widowControl w:val="0"/>
        <w:numPr>
          <w:ilvl w:val="1"/>
          <w:numId w:val="11"/>
        </w:numPr>
        <w:suppressAutoHyphens/>
        <w:spacing w:after="0" w:line="360" w:lineRule="auto"/>
        <w:jc w:val="both"/>
        <w:rPr>
          <w:rFonts w:ascii="Arial" w:hAnsi="Arial" w:cs="Arial"/>
          <w:sz w:val="22"/>
          <w:szCs w:val="22"/>
        </w:rPr>
      </w:pPr>
      <w:r w:rsidRPr="00DF6CCA">
        <w:rPr>
          <w:rFonts w:ascii="Arial" w:hAnsi="Arial" w:cs="Arial"/>
          <w:sz w:val="22"/>
          <w:szCs w:val="22"/>
        </w:rPr>
        <w:t>Adecuación a los criterios y estructura de la memoria: claridad y coherencia en la presentación de los datos. La redacción del documento se ajustará al nivel de exigencia universitario.</w:t>
      </w:r>
    </w:p>
    <w:p w:rsidR="00A73EE0" w:rsidRPr="00DF6CCA" w:rsidRDefault="00A73EE0" w:rsidP="00703ADF">
      <w:pPr>
        <w:pStyle w:val="Zerrenda-paragrafoa1"/>
        <w:widowControl w:val="0"/>
        <w:numPr>
          <w:ilvl w:val="1"/>
          <w:numId w:val="11"/>
        </w:numPr>
        <w:suppressAutoHyphens/>
        <w:spacing w:after="0" w:line="360" w:lineRule="auto"/>
        <w:jc w:val="both"/>
        <w:rPr>
          <w:rFonts w:ascii="Arial" w:hAnsi="Arial" w:cs="Arial"/>
          <w:sz w:val="22"/>
          <w:szCs w:val="22"/>
        </w:rPr>
      </w:pPr>
      <w:r w:rsidRPr="00DF6CCA">
        <w:rPr>
          <w:rFonts w:ascii="Arial" w:hAnsi="Arial" w:cs="Arial"/>
          <w:sz w:val="22"/>
          <w:szCs w:val="22"/>
        </w:rPr>
        <w:t xml:space="preserve">Precisión, rigor y claridad en la exposición y argumentación de la documentación. Utilización correcta de vocabulario propio de la profesión. </w:t>
      </w:r>
    </w:p>
    <w:p w:rsidR="00A73EE0" w:rsidRPr="00DF6CCA" w:rsidRDefault="00AA2D73" w:rsidP="00703ADF">
      <w:pPr>
        <w:pStyle w:val="Zerrenda-paragrafoa1"/>
        <w:widowControl w:val="0"/>
        <w:numPr>
          <w:ilvl w:val="1"/>
          <w:numId w:val="11"/>
        </w:numPr>
        <w:suppressAutoHyphens/>
        <w:spacing w:after="0" w:line="360" w:lineRule="auto"/>
        <w:jc w:val="both"/>
        <w:rPr>
          <w:rFonts w:ascii="Arial" w:hAnsi="Arial" w:cs="Arial"/>
          <w:sz w:val="22"/>
          <w:szCs w:val="22"/>
        </w:rPr>
      </w:pPr>
      <w:r w:rsidRPr="00DF6CCA">
        <w:rPr>
          <w:rFonts w:ascii="Arial" w:hAnsi="Arial" w:cs="Arial"/>
          <w:sz w:val="22"/>
          <w:szCs w:val="22"/>
        </w:rPr>
        <w:t>Profundización en</w:t>
      </w:r>
      <w:r w:rsidR="00A73EE0" w:rsidRPr="00DF6CCA">
        <w:rPr>
          <w:rFonts w:ascii="Arial" w:hAnsi="Arial" w:cs="Arial"/>
          <w:sz w:val="22"/>
          <w:szCs w:val="22"/>
        </w:rPr>
        <w:t xml:space="preserve"> el análisis y reflexión sobre las prácticas realizadas.</w:t>
      </w:r>
    </w:p>
    <w:p w:rsidR="00A73EE0" w:rsidRDefault="00A73EE0" w:rsidP="00703ADF">
      <w:pPr>
        <w:pStyle w:val="Zerrenda-paragrafoa1"/>
        <w:widowControl w:val="0"/>
        <w:numPr>
          <w:ilvl w:val="1"/>
          <w:numId w:val="11"/>
        </w:numPr>
        <w:suppressAutoHyphens/>
        <w:spacing w:after="0" w:line="360" w:lineRule="auto"/>
        <w:jc w:val="both"/>
        <w:rPr>
          <w:rFonts w:ascii="Arial" w:hAnsi="Arial" w:cs="Arial"/>
          <w:sz w:val="22"/>
          <w:szCs w:val="22"/>
        </w:rPr>
      </w:pPr>
      <w:r w:rsidRPr="00DF6CCA">
        <w:rPr>
          <w:rFonts w:ascii="Arial" w:hAnsi="Arial" w:cs="Arial"/>
          <w:sz w:val="22"/>
          <w:szCs w:val="22"/>
        </w:rPr>
        <w:t>Ajuste y compromiso con el rol del profesional de Pedagogía en el área de trabajo desarrollada. Análisis y la reflexión d</w:t>
      </w:r>
      <w:r w:rsidRPr="00DF6CCA">
        <w:rPr>
          <w:rFonts w:ascii="Arial" w:hAnsi="Arial" w:cs="Arial"/>
          <w:bCs/>
          <w:sz w:val="22"/>
          <w:szCs w:val="22"/>
        </w:rPr>
        <w:t>el perfil profesional en el marco de la formación, académico-científica</w:t>
      </w:r>
      <w:r w:rsidRPr="00DF6CCA">
        <w:rPr>
          <w:rFonts w:ascii="Arial" w:hAnsi="Arial" w:cs="Arial"/>
          <w:sz w:val="22"/>
          <w:szCs w:val="22"/>
        </w:rPr>
        <w:t xml:space="preserve"> trabajado durante la carrera.</w:t>
      </w:r>
    </w:p>
    <w:p w:rsidR="00A73EE0" w:rsidRPr="009B673C" w:rsidRDefault="009B673C" w:rsidP="00703ADF">
      <w:pPr>
        <w:pStyle w:val="Zerrenda-paragrafoa1"/>
        <w:widowControl w:val="0"/>
        <w:numPr>
          <w:ilvl w:val="1"/>
          <w:numId w:val="11"/>
        </w:numPr>
        <w:suppressAutoHyphens/>
        <w:spacing w:after="0" w:line="360" w:lineRule="auto"/>
        <w:jc w:val="both"/>
        <w:rPr>
          <w:rFonts w:ascii="Arial" w:hAnsi="Arial" w:cs="Arial"/>
          <w:color w:val="auto"/>
          <w:sz w:val="22"/>
          <w:szCs w:val="22"/>
        </w:rPr>
      </w:pPr>
      <w:r w:rsidRPr="009B673C">
        <w:rPr>
          <w:rFonts w:ascii="Arial" w:hAnsi="Arial" w:cs="Arial"/>
          <w:color w:val="auto"/>
          <w:sz w:val="22"/>
          <w:szCs w:val="22"/>
        </w:rPr>
        <w:t xml:space="preserve">El valor ponderado de cada uno de los apartados de la Memoria será el siguiente: </w:t>
      </w:r>
    </w:p>
    <w:p w:rsidR="000359E6" w:rsidRPr="00B5075B" w:rsidRDefault="000359E6" w:rsidP="00703ADF">
      <w:pPr>
        <w:pStyle w:val="Zerrenda-paragrafoa1"/>
        <w:widowControl w:val="0"/>
        <w:numPr>
          <w:ilvl w:val="2"/>
          <w:numId w:val="11"/>
        </w:numPr>
        <w:suppressAutoHyphens/>
        <w:spacing w:after="0" w:line="360" w:lineRule="auto"/>
        <w:jc w:val="both"/>
        <w:rPr>
          <w:rFonts w:ascii="Arial" w:hAnsi="Arial" w:cs="Arial"/>
          <w:color w:val="auto"/>
          <w:sz w:val="22"/>
          <w:szCs w:val="22"/>
        </w:rPr>
      </w:pPr>
      <w:r w:rsidRPr="00B5075B">
        <w:rPr>
          <w:rFonts w:ascii="Arial" w:hAnsi="Arial" w:cs="Arial"/>
          <w:color w:val="auto"/>
          <w:sz w:val="22"/>
          <w:szCs w:val="22"/>
        </w:rPr>
        <w:t>Apartados 1-2, 60% (3 puntos)</w:t>
      </w:r>
    </w:p>
    <w:p w:rsidR="009B673C" w:rsidRPr="00B5075B" w:rsidRDefault="00E72C6B" w:rsidP="00703ADF">
      <w:pPr>
        <w:pStyle w:val="Zerrenda-paragrafoa1"/>
        <w:widowControl w:val="0"/>
        <w:numPr>
          <w:ilvl w:val="2"/>
          <w:numId w:val="11"/>
        </w:numPr>
        <w:suppressAutoHyphens/>
        <w:spacing w:after="0" w:line="360" w:lineRule="auto"/>
        <w:jc w:val="both"/>
        <w:rPr>
          <w:rFonts w:ascii="Arial" w:hAnsi="Arial" w:cs="Arial"/>
          <w:color w:val="auto"/>
          <w:sz w:val="22"/>
          <w:szCs w:val="22"/>
        </w:rPr>
      </w:pPr>
      <w:r w:rsidRPr="00B5075B">
        <w:rPr>
          <w:rFonts w:ascii="Arial" w:hAnsi="Arial" w:cs="Arial"/>
          <w:color w:val="auto"/>
          <w:sz w:val="22"/>
          <w:szCs w:val="22"/>
        </w:rPr>
        <w:t>Apartado 3</w:t>
      </w:r>
      <w:r w:rsidR="00582E18" w:rsidRPr="00B5075B">
        <w:rPr>
          <w:rFonts w:ascii="Arial" w:hAnsi="Arial" w:cs="Arial"/>
          <w:color w:val="auto"/>
          <w:sz w:val="22"/>
          <w:szCs w:val="22"/>
        </w:rPr>
        <w:t>-4</w:t>
      </w:r>
      <w:r w:rsidR="00135CC7" w:rsidRPr="00B5075B">
        <w:rPr>
          <w:rFonts w:ascii="Arial" w:hAnsi="Arial" w:cs="Arial"/>
          <w:color w:val="auto"/>
          <w:sz w:val="22"/>
          <w:szCs w:val="22"/>
        </w:rPr>
        <w:t>,</w:t>
      </w:r>
      <w:r w:rsidR="009B673C" w:rsidRPr="00B5075B">
        <w:rPr>
          <w:rFonts w:ascii="Arial" w:hAnsi="Arial" w:cs="Arial"/>
          <w:color w:val="auto"/>
          <w:sz w:val="22"/>
          <w:szCs w:val="22"/>
        </w:rPr>
        <w:t xml:space="preserve"> 20% (1 punto)</w:t>
      </w:r>
    </w:p>
    <w:p w:rsidR="009B673C" w:rsidRPr="00B5075B" w:rsidRDefault="00582E18" w:rsidP="00703ADF">
      <w:pPr>
        <w:pStyle w:val="Zerrenda-paragrafoa1"/>
        <w:widowControl w:val="0"/>
        <w:numPr>
          <w:ilvl w:val="2"/>
          <w:numId w:val="11"/>
        </w:numPr>
        <w:suppressAutoHyphens/>
        <w:spacing w:after="0" w:line="360" w:lineRule="auto"/>
        <w:jc w:val="both"/>
        <w:rPr>
          <w:rFonts w:ascii="Arial" w:hAnsi="Arial" w:cs="Arial"/>
          <w:color w:val="auto"/>
          <w:sz w:val="22"/>
          <w:szCs w:val="22"/>
        </w:rPr>
      </w:pPr>
      <w:r w:rsidRPr="00B5075B">
        <w:rPr>
          <w:rFonts w:ascii="Arial" w:hAnsi="Arial" w:cs="Arial"/>
          <w:color w:val="auto"/>
          <w:sz w:val="22"/>
          <w:szCs w:val="22"/>
        </w:rPr>
        <w:t>Apartados 5</w:t>
      </w:r>
      <w:r w:rsidR="00A71D17" w:rsidRPr="00B5075B">
        <w:rPr>
          <w:rFonts w:ascii="Arial" w:hAnsi="Arial" w:cs="Arial"/>
          <w:color w:val="auto"/>
          <w:sz w:val="22"/>
          <w:szCs w:val="22"/>
        </w:rPr>
        <w:t>-</w:t>
      </w:r>
      <w:r w:rsidRPr="00B5075B">
        <w:rPr>
          <w:rFonts w:ascii="Arial" w:hAnsi="Arial" w:cs="Arial"/>
          <w:color w:val="auto"/>
          <w:sz w:val="22"/>
          <w:szCs w:val="22"/>
        </w:rPr>
        <w:t>6</w:t>
      </w:r>
      <w:r w:rsidR="00E72C6B" w:rsidRPr="00B5075B">
        <w:rPr>
          <w:rFonts w:ascii="Arial" w:hAnsi="Arial" w:cs="Arial"/>
          <w:color w:val="auto"/>
          <w:sz w:val="22"/>
          <w:szCs w:val="22"/>
        </w:rPr>
        <w:t>, 20% (1 punto</w:t>
      </w:r>
      <w:r w:rsidR="009B673C" w:rsidRPr="00B5075B">
        <w:rPr>
          <w:rFonts w:ascii="Arial" w:hAnsi="Arial" w:cs="Arial"/>
          <w:color w:val="auto"/>
          <w:sz w:val="22"/>
          <w:szCs w:val="22"/>
        </w:rPr>
        <w:t>).</w:t>
      </w:r>
    </w:p>
    <w:p w:rsidR="00AF315F" w:rsidRPr="00034FEA" w:rsidRDefault="00AF315F" w:rsidP="00703ADF">
      <w:pPr>
        <w:pStyle w:val="Zerrenda-paragrafoa1"/>
        <w:widowControl w:val="0"/>
        <w:numPr>
          <w:ilvl w:val="3"/>
          <w:numId w:val="11"/>
        </w:numPr>
        <w:suppressAutoHyphens/>
        <w:spacing w:after="0" w:line="360" w:lineRule="auto"/>
        <w:jc w:val="both"/>
        <w:rPr>
          <w:rFonts w:ascii="Arial" w:hAnsi="Arial" w:cs="Arial"/>
          <w:color w:val="auto"/>
          <w:sz w:val="22"/>
          <w:szCs w:val="22"/>
        </w:rPr>
      </w:pPr>
      <w:r w:rsidRPr="00034FEA">
        <w:rPr>
          <w:rFonts w:ascii="Arial" w:hAnsi="Arial" w:cs="Arial"/>
          <w:color w:val="auto"/>
          <w:sz w:val="22"/>
          <w:szCs w:val="22"/>
          <w:u w:val="single"/>
        </w:rPr>
        <w:t>Nota</w:t>
      </w:r>
      <w:r w:rsidRPr="00034FEA">
        <w:rPr>
          <w:rFonts w:ascii="Arial" w:hAnsi="Arial" w:cs="Arial"/>
          <w:color w:val="auto"/>
          <w:sz w:val="22"/>
          <w:szCs w:val="22"/>
        </w:rPr>
        <w:t>: Para aprobar la Memoria será necesaria una puntuación mínima de 3 sobre 10 en cada uno de sus apartados.</w:t>
      </w:r>
    </w:p>
    <w:p w:rsidR="00DD7BE5" w:rsidRDefault="00DD7BE5" w:rsidP="00703ADF">
      <w:pPr>
        <w:spacing w:line="360" w:lineRule="auto"/>
        <w:jc w:val="both"/>
        <w:rPr>
          <w:rFonts w:ascii="Arial" w:hAnsi="Arial" w:cs="Arial"/>
          <w:b/>
          <w:lang w:val="es-ES_tradnl"/>
        </w:rPr>
      </w:pPr>
    </w:p>
    <w:p w:rsidR="00703ADF" w:rsidRDefault="00703ADF" w:rsidP="00703ADF">
      <w:pPr>
        <w:spacing w:line="360" w:lineRule="auto"/>
        <w:jc w:val="both"/>
        <w:rPr>
          <w:rFonts w:ascii="Arial" w:hAnsi="Arial" w:cs="Arial"/>
          <w:b/>
          <w:lang w:val="es-ES_tradnl"/>
        </w:rPr>
      </w:pPr>
    </w:p>
    <w:p w:rsidR="00703ADF" w:rsidRPr="00581B6A" w:rsidRDefault="00703ADF" w:rsidP="00703ADF">
      <w:pPr>
        <w:spacing w:line="360" w:lineRule="auto"/>
        <w:jc w:val="both"/>
        <w:rPr>
          <w:rFonts w:ascii="Arial" w:hAnsi="Arial" w:cs="Arial"/>
          <w:b/>
          <w:color w:val="F4B083" w:themeColor="accent2" w:themeTint="99"/>
          <w:lang w:val="es-ES_tradnl"/>
        </w:rPr>
      </w:pPr>
      <w:r w:rsidRPr="00581B6A">
        <w:rPr>
          <w:rFonts w:ascii="Arial" w:hAnsi="Arial" w:cs="Arial"/>
          <w:b/>
          <w:color w:val="F4B083" w:themeColor="accent2" w:themeTint="99"/>
          <w:lang w:val="es-ES_tradnl"/>
        </w:rPr>
        <w:t>ÉTICA Y PLAGIO</w:t>
      </w:r>
    </w:p>
    <w:p w:rsidR="00703ADF" w:rsidRPr="00581B6A" w:rsidRDefault="00703ADF" w:rsidP="00703ADF">
      <w:pPr>
        <w:spacing w:line="360" w:lineRule="auto"/>
        <w:jc w:val="both"/>
        <w:rPr>
          <w:rFonts w:ascii="Arial" w:hAnsi="Arial" w:cs="Arial"/>
          <w:b/>
          <w:color w:val="F4B083" w:themeColor="accent2" w:themeTint="99"/>
          <w:lang w:val="es-ES_tradnl"/>
        </w:rPr>
      </w:pPr>
    </w:p>
    <w:p w:rsidR="00703ADF" w:rsidRPr="00581B6A" w:rsidRDefault="00703ADF" w:rsidP="00703ADF">
      <w:pPr>
        <w:spacing w:line="360" w:lineRule="auto"/>
        <w:jc w:val="both"/>
        <w:rPr>
          <w:rFonts w:ascii="Arial" w:hAnsi="Arial" w:cs="Arial"/>
          <w:color w:val="F4B083" w:themeColor="accent2" w:themeTint="99"/>
        </w:rPr>
      </w:pPr>
      <w:r w:rsidRPr="00581B6A">
        <w:rPr>
          <w:rFonts w:ascii="Arial" w:hAnsi="Arial" w:cs="Arial"/>
          <w:iCs/>
          <w:color w:val="F4B083" w:themeColor="accent2" w:themeTint="99"/>
        </w:rPr>
        <w:t>El uso de herramientas de Inteligencia Artificial Generativa (IAG) en el ámbito académico se está extendiendo. En ese sentido, desde la Facultad de Educación, Filosofía y Antropología de la EHU se promueve el uso responsable de la IAG. Esto significa que (1) debe declarar explícitamente qué herramientas de IAG ha utilizado y describir cómo las ha empleado en la elaboración de sus trabajos, y (2) La IAG debe emplearse exclusivamente como herramienta de apoyo al proceso de aprendizaje, no como sustituto del trabajo intelectual propio. El uso inapropiado de estas herramientas (como, por ejemplo, la presentación de contenidos generados automáticamente sin las debidas adaptaciones y referencias), será considerado una práctica académica deshonesta y activará el protocolo de plagio establecido por la EHU, con las correspondientes consecuencias académicas que ello conlleva.</w:t>
      </w:r>
    </w:p>
    <w:p w:rsidR="00703ADF" w:rsidRPr="00703ADF" w:rsidRDefault="00703ADF" w:rsidP="00703ADF">
      <w:pPr>
        <w:spacing w:line="360" w:lineRule="auto"/>
        <w:jc w:val="both"/>
        <w:rPr>
          <w:rFonts w:ascii="Arial" w:hAnsi="Arial" w:cs="Arial"/>
          <w:b/>
        </w:rPr>
      </w:pPr>
    </w:p>
    <w:p w:rsidR="00703ADF" w:rsidRPr="00DF6CCA" w:rsidRDefault="00703ADF" w:rsidP="00703ADF">
      <w:pPr>
        <w:spacing w:line="360" w:lineRule="auto"/>
        <w:jc w:val="both"/>
        <w:rPr>
          <w:rFonts w:ascii="Arial" w:hAnsi="Arial" w:cs="Arial"/>
          <w:b/>
          <w:lang w:val="es-ES_tradnl"/>
        </w:rPr>
      </w:pPr>
    </w:p>
    <w:p w:rsidR="00A73EE0" w:rsidRPr="000916B1" w:rsidRDefault="009B673C" w:rsidP="00703ADF">
      <w:pPr>
        <w:spacing w:line="360" w:lineRule="auto"/>
        <w:jc w:val="both"/>
        <w:rPr>
          <w:rFonts w:ascii="Arial" w:hAnsi="Arial" w:cs="Arial"/>
          <w:b/>
        </w:rPr>
      </w:pPr>
      <w:r>
        <w:rPr>
          <w:rFonts w:ascii="Arial" w:hAnsi="Arial" w:cs="Arial"/>
          <w:b/>
        </w:rPr>
        <w:t>EVALUACIÓN DEL INSTRUCTOR/</w:t>
      </w:r>
      <w:r w:rsidR="00EE3483">
        <w:rPr>
          <w:rFonts w:ascii="Arial" w:hAnsi="Arial" w:cs="Arial"/>
          <w:b/>
        </w:rPr>
        <w:t xml:space="preserve">A </w:t>
      </w:r>
      <w:r w:rsidR="00EE3483" w:rsidRPr="00DF6CCA">
        <w:rPr>
          <w:rFonts w:ascii="Arial" w:hAnsi="Arial" w:cs="Arial"/>
          <w:b/>
        </w:rPr>
        <w:t>DEL</w:t>
      </w:r>
      <w:r w:rsidR="00A73EE0" w:rsidRPr="00DF6CCA">
        <w:rPr>
          <w:rFonts w:ascii="Arial" w:hAnsi="Arial" w:cs="Arial"/>
          <w:b/>
        </w:rPr>
        <w:t xml:space="preserve"> CEN</w:t>
      </w:r>
      <w:r w:rsidR="000916B1">
        <w:rPr>
          <w:rFonts w:ascii="Arial" w:hAnsi="Arial" w:cs="Arial"/>
          <w:b/>
        </w:rPr>
        <w:t xml:space="preserve">TRO DE PRÁCTICAS </w:t>
      </w:r>
    </w:p>
    <w:p w:rsidR="009B673C" w:rsidRPr="00DF6CCA" w:rsidRDefault="00A73EE0" w:rsidP="00703ADF">
      <w:pPr>
        <w:spacing w:line="360" w:lineRule="auto"/>
        <w:jc w:val="both"/>
        <w:rPr>
          <w:rFonts w:ascii="Arial" w:hAnsi="Arial" w:cs="Arial"/>
        </w:rPr>
      </w:pPr>
      <w:r w:rsidRPr="00DF6CCA">
        <w:rPr>
          <w:rFonts w:ascii="Arial" w:hAnsi="Arial" w:cs="Arial"/>
        </w:rPr>
        <w:t xml:space="preserve">Una </w:t>
      </w:r>
      <w:r w:rsidR="00EE3483" w:rsidRPr="00DF6CCA">
        <w:rPr>
          <w:rFonts w:ascii="Arial" w:hAnsi="Arial" w:cs="Arial"/>
        </w:rPr>
        <w:t>vez finalizado el período</w:t>
      </w:r>
      <w:r w:rsidRPr="00DF6CCA">
        <w:rPr>
          <w:rFonts w:ascii="Arial" w:hAnsi="Arial" w:cs="Arial"/>
        </w:rPr>
        <w:t xml:space="preserve"> de Practicum, el instructor o instructora del centro de prácticas deberá cumplimentar la hoja de evaluación del alumnado que previamente le ha sido entregada y remitirla al tutor o tutora de la facultad.</w:t>
      </w:r>
    </w:p>
    <w:p w:rsidR="00A73EE0" w:rsidRPr="00DF6CCA" w:rsidRDefault="00A73EE0" w:rsidP="00703ADF">
      <w:pPr>
        <w:spacing w:line="360" w:lineRule="auto"/>
        <w:jc w:val="both"/>
        <w:rPr>
          <w:rFonts w:ascii="Arial" w:hAnsi="Arial" w:cs="Arial"/>
        </w:rPr>
      </w:pPr>
      <w:r w:rsidRPr="00DF6CCA">
        <w:rPr>
          <w:rFonts w:ascii="Arial" w:hAnsi="Arial" w:cs="Arial"/>
        </w:rPr>
        <w:t xml:space="preserve">A </w:t>
      </w:r>
      <w:r w:rsidR="00EE3483" w:rsidRPr="00DF6CCA">
        <w:rPr>
          <w:rFonts w:ascii="Arial" w:hAnsi="Arial" w:cs="Arial"/>
        </w:rPr>
        <w:t>continuación,</w:t>
      </w:r>
      <w:r w:rsidRPr="00DF6CCA">
        <w:rPr>
          <w:rFonts w:ascii="Arial" w:hAnsi="Arial" w:cs="Arial"/>
        </w:rPr>
        <w:t xml:space="preserve"> se detallan los elementos de evaluación que se tendrán en cuenta: </w:t>
      </w:r>
    </w:p>
    <w:p w:rsidR="00A73EE0" w:rsidRPr="00DF6CCA" w:rsidRDefault="00A73EE0" w:rsidP="00703ADF">
      <w:pPr>
        <w:widowControl w:val="0"/>
        <w:numPr>
          <w:ilvl w:val="0"/>
          <w:numId w:val="11"/>
        </w:numPr>
        <w:suppressAutoHyphens/>
        <w:spacing w:after="0" w:line="360" w:lineRule="auto"/>
        <w:jc w:val="both"/>
        <w:rPr>
          <w:rFonts w:ascii="Arial" w:hAnsi="Arial" w:cs="Arial"/>
        </w:rPr>
      </w:pPr>
      <w:r w:rsidRPr="00DF6CCA">
        <w:rPr>
          <w:rFonts w:ascii="Arial" w:hAnsi="Arial" w:cs="Arial"/>
        </w:rPr>
        <w:t>Cumplimentación del total de horas de prácticas según el calendario y horario pactados previamente.</w:t>
      </w:r>
    </w:p>
    <w:p w:rsidR="00A73EE0" w:rsidRPr="00DF6CCA" w:rsidRDefault="00A73EE0" w:rsidP="00703ADF">
      <w:pPr>
        <w:widowControl w:val="0"/>
        <w:numPr>
          <w:ilvl w:val="0"/>
          <w:numId w:val="11"/>
        </w:numPr>
        <w:suppressAutoHyphens/>
        <w:spacing w:after="0" w:line="360" w:lineRule="auto"/>
        <w:jc w:val="both"/>
        <w:rPr>
          <w:rFonts w:ascii="Arial" w:hAnsi="Arial" w:cs="Arial"/>
        </w:rPr>
      </w:pPr>
      <w:r w:rsidRPr="00DF6CCA">
        <w:rPr>
          <w:rFonts w:ascii="Arial" w:hAnsi="Arial" w:cs="Arial"/>
        </w:rPr>
        <w:t>Grado de cumplimiento de las tareas, entendido como, dedicación, competencia demostrada, interés y actitud responsable y reflexiva.</w:t>
      </w:r>
    </w:p>
    <w:p w:rsidR="00A73EE0" w:rsidRPr="00DF6CCA" w:rsidRDefault="00A73EE0" w:rsidP="00703ADF">
      <w:pPr>
        <w:widowControl w:val="0"/>
        <w:numPr>
          <w:ilvl w:val="0"/>
          <w:numId w:val="11"/>
        </w:numPr>
        <w:suppressAutoHyphens/>
        <w:spacing w:after="0" w:line="360" w:lineRule="auto"/>
        <w:jc w:val="both"/>
        <w:rPr>
          <w:rFonts w:ascii="Arial" w:hAnsi="Arial" w:cs="Arial"/>
        </w:rPr>
      </w:pPr>
      <w:r w:rsidRPr="00DF6CCA">
        <w:rPr>
          <w:rFonts w:ascii="Arial" w:hAnsi="Arial" w:cs="Arial"/>
        </w:rPr>
        <w:t>Trabajo colaborativo en el marco de los equipos profesionales, capacidad de iniciativa.</w:t>
      </w:r>
    </w:p>
    <w:p w:rsidR="00A73EE0" w:rsidRPr="00DF6CCA" w:rsidRDefault="00A73EE0" w:rsidP="00703ADF">
      <w:pPr>
        <w:widowControl w:val="0"/>
        <w:numPr>
          <w:ilvl w:val="0"/>
          <w:numId w:val="11"/>
        </w:numPr>
        <w:suppressAutoHyphens/>
        <w:spacing w:after="0" w:line="360" w:lineRule="auto"/>
        <w:jc w:val="both"/>
        <w:rPr>
          <w:rFonts w:ascii="Arial" w:hAnsi="Arial" w:cs="Arial"/>
        </w:rPr>
      </w:pPr>
      <w:r w:rsidRPr="00DF6CCA">
        <w:rPr>
          <w:rFonts w:ascii="Arial" w:hAnsi="Arial" w:cs="Arial"/>
        </w:rPr>
        <w:t>Cumplimentación de la hoja de evaluación.</w:t>
      </w:r>
    </w:p>
    <w:p w:rsidR="00A73EE0" w:rsidRDefault="00A73EE0" w:rsidP="00703ADF">
      <w:pPr>
        <w:spacing w:line="360" w:lineRule="auto"/>
        <w:jc w:val="both"/>
        <w:rPr>
          <w:rFonts w:ascii="Arial" w:hAnsi="Arial" w:cs="Arial"/>
          <w:b/>
        </w:rPr>
      </w:pPr>
    </w:p>
    <w:p w:rsidR="00FA2583" w:rsidRPr="000916B1" w:rsidRDefault="000916B1" w:rsidP="00703ADF">
      <w:pPr>
        <w:spacing w:line="360" w:lineRule="auto"/>
        <w:jc w:val="both"/>
        <w:rPr>
          <w:rFonts w:ascii="Arial" w:hAnsi="Arial" w:cs="Arial"/>
          <w:b/>
          <w:color w:val="auto"/>
        </w:rPr>
      </w:pPr>
      <w:r>
        <w:rPr>
          <w:rFonts w:ascii="Arial" w:hAnsi="Arial" w:cs="Arial"/>
          <w:b/>
          <w:color w:val="auto"/>
        </w:rPr>
        <w:t>VALORACIONES FINALES</w:t>
      </w:r>
    </w:p>
    <w:p w:rsidR="009B673C" w:rsidRPr="00741F85" w:rsidRDefault="008F45CE" w:rsidP="00703ADF">
      <w:pPr>
        <w:spacing w:line="360" w:lineRule="auto"/>
        <w:jc w:val="both"/>
        <w:rPr>
          <w:rFonts w:ascii="Arial" w:hAnsi="Arial" w:cs="Arial"/>
          <w:color w:val="auto"/>
        </w:rPr>
      </w:pPr>
      <w:r w:rsidRPr="00741F85">
        <w:rPr>
          <w:rFonts w:ascii="Arial" w:hAnsi="Arial" w:cs="Arial"/>
          <w:color w:val="auto"/>
        </w:rPr>
        <w:t>Una vez finalizado el período de prácticas, e</w:t>
      </w:r>
      <w:r w:rsidR="00741F85" w:rsidRPr="00741F85">
        <w:rPr>
          <w:rFonts w:ascii="Arial" w:hAnsi="Arial" w:cs="Arial"/>
          <w:color w:val="auto"/>
        </w:rPr>
        <w:t>l/a alumno/a hará una valoración</w:t>
      </w:r>
      <w:r w:rsidRPr="00741F85">
        <w:rPr>
          <w:rFonts w:ascii="Arial" w:hAnsi="Arial" w:cs="Arial"/>
          <w:color w:val="auto"/>
        </w:rPr>
        <w:t xml:space="preserve"> global de su proceso de prácticas (ver anexo V).</w:t>
      </w:r>
      <w:r w:rsidR="00741F85">
        <w:rPr>
          <w:rFonts w:ascii="Arial" w:hAnsi="Arial" w:cs="Arial"/>
          <w:color w:val="auto"/>
        </w:rPr>
        <w:t xml:space="preserve"> Así mismo,</w:t>
      </w:r>
      <w:r w:rsidRPr="00741F85">
        <w:rPr>
          <w:rFonts w:ascii="Arial" w:hAnsi="Arial" w:cs="Arial"/>
          <w:color w:val="auto"/>
        </w:rPr>
        <w:t xml:space="preserve"> vistas la valoración del/a alumno/a, así como del/a instructor/a correspondiente, el/a tutor/a expedirá un certificado acreditativo de las mismas (ver anexo VI).</w:t>
      </w:r>
    </w:p>
    <w:p w:rsidR="00FA2583" w:rsidRPr="008F45CE" w:rsidRDefault="00FA2583" w:rsidP="00703ADF">
      <w:pPr>
        <w:spacing w:line="360" w:lineRule="auto"/>
        <w:jc w:val="both"/>
        <w:rPr>
          <w:rFonts w:ascii="Arial" w:hAnsi="Arial" w:cs="Arial"/>
        </w:rPr>
      </w:pPr>
    </w:p>
    <w:p w:rsidR="00A763CC" w:rsidRDefault="009B673C" w:rsidP="00703ADF">
      <w:pPr>
        <w:spacing w:line="360" w:lineRule="auto"/>
        <w:jc w:val="both"/>
        <w:rPr>
          <w:rFonts w:ascii="Arial" w:hAnsi="Arial" w:cs="Arial"/>
          <w:b/>
        </w:rPr>
      </w:pPr>
      <w:r>
        <w:rPr>
          <w:rFonts w:ascii="Arial" w:hAnsi="Arial" w:cs="Arial"/>
          <w:b/>
        </w:rPr>
        <w:t>10</w:t>
      </w:r>
      <w:r w:rsidR="00A763CC" w:rsidRPr="00B63F62">
        <w:rPr>
          <w:rFonts w:ascii="Arial" w:hAnsi="Arial" w:cs="Arial"/>
          <w:b/>
        </w:rPr>
        <w:t xml:space="preserve">.- </w:t>
      </w:r>
      <w:r w:rsidR="000916B1">
        <w:rPr>
          <w:rFonts w:ascii="Arial" w:hAnsi="Arial" w:cs="Arial"/>
          <w:b/>
        </w:rPr>
        <w:t>CONTACTOS DE INTERÉS</w:t>
      </w:r>
    </w:p>
    <w:p w:rsidR="000916B1" w:rsidRPr="00B5075B" w:rsidRDefault="000916B1" w:rsidP="00703ADF">
      <w:pPr>
        <w:spacing w:line="360" w:lineRule="auto"/>
        <w:jc w:val="both"/>
        <w:rPr>
          <w:rFonts w:ascii="Arial" w:hAnsi="Arial" w:cs="Arial"/>
          <w:b/>
        </w:rPr>
      </w:pPr>
    </w:p>
    <w:p w:rsidR="00A763CC" w:rsidRPr="00B5075B" w:rsidRDefault="00A763CC" w:rsidP="00703ADF">
      <w:pPr>
        <w:spacing w:line="360" w:lineRule="auto"/>
        <w:jc w:val="both"/>
        <w:rPr>
          <w:rFonts w:ascii="Arial Narrow" w:hAnsi="Arial Narrow" w:cs="Arial"/>
          <w:b/>
        </w:rPr>
      </w:pPr>
      <w:r w:rsidRPr="00B5075B">
        <w:rPr>
          <w:rFonts w:ascii="Arial Narrow" w:hAnsi="Arial Narrow" w:cs="Arial"/>
          <w:b/>
        </w:rPr>
        <w:t xml:space="preserve">Vicedecana </w:t>
      </w:r>
      <w:r w:rsidR="00EE3483" w:rsidRPr="00B5075B">
        <w:rPr>
          <w:rFonts w:ascii="Arial Narrow" w:hAnsi="Arial Narrow" w:cs="Arial"/>
          <w:b/>
        </w:rPr>
        <w:t>del Practicum</w:t>
      </w:r>
      <w:r w:rsidRPr="00B5075B">
        <w:rPr>
          <w:rFonts w:ascii="Arial Narrow" w:hAnsi="Arial Narrow" w:cs="Arial"/>
          <w:b/>
        </w:rPr>
        <w:t xml:space="preserve">: </w:t>
      </w:r>
    </w:p>
    <w:tbl>
      <w:tblPr>
        <w:tblW w:w="0" w:type="auto"/>
        <w:tblLook w:val="00A0" w:firstRow="1" w:lastRow="0" w:firstColumn="1" w:lastColumn="0" w:noHBand="0" w:noVBand="0"/>
      </w:tblPr>
      <w:tblGrid>
        <w:gridCol w:w="2871"/>
        <w:gridCol w:w="2932"/>
        <w:gridCol w:w="2916"/>
      </w:tblGrid>
      <w:tr w:rsidR="00001800" w:rsidRPr="00B5075B" w:rsidTr="001C0E75">
        <w:tc>
          <w:tcPr>
            <w:tcW w:w="2871" w:type="dxa"/>
          </w:tcPr>
          <w:p w:rsidR="00001800" w:rsidRPr="00B5075B" w:rsidRDefault="003D3D37" w:rsidP="00703ADF">
            <w:pPr>
              <w:spacing w:line="360" w:lineRule="auto"/>
              <w:rPr>
                <w:rFonts w:ascii="Arial Narrow" w:hAnsi="Arial Narrow"/>
              </w:rPr>
            </w:pPr>
            <w:r>
              <w:rPr>
                <w:rFonts w:ascii="Arial Narrow" w:hAnsi="Arial Narrow"/>
              </w:rPr>
              <w:t>Estibaliz Amenabarro</w:t>
            </w:r>
          </w:p>
        </w:tc>
        <w:tc>
          <w:tcPr>
            <w:tcW w:w="2932" w:type="dxa"/>
          </w:tcPr>
          <w:p w:rsidR="00001800" w:rsidRPr="00B5075B" w:rsidRDefault="003D3D37" w:rsidP="00703ADF">
            <w:pPr>
              <w:spacing w:line="360" w:lineRule="auto"/>
              <w:rPr>
                <w:rFonts w:ascii="Arial Narrow" w:hAnsi="Arial Narrow"/>
              </w:rPr>
            </w:pPr>
            <w:r>
              <w:rPr>
                <w:rFonts w:ascii="Arial Narrow" w:hAnsi="Arial Narrow"/>
              </w:rPr>
              <w:t>Estibaliz.amenabarro</w:t>
            </w:r>
            <w:r w:rsidR="00001800" w:rsidRPr="00B5075B">
              <w:rPr>
                <w:rFonts w:ascii="Arial Narrow" w:hAnsi="Arial Narrow"/>
              </w:rPr>
              <w:t>@ehu.eus</w:t>
            </w:r>
          </w:p>
        </w:tc>
        <w:tc>
          <w:tcPr>
            <w:tcW w:w="2916" w:type="dxa"/>
          </w:tcPr>
          <w:p w:rsidR="00001800" w:rsidRPr="00B5075B" w:rsidRDefault="00FA365C" w:rsidP="00703ADF">
            <w:pPr>
              <w:spacing w:line="360" w:lineRule="auto"/>
              <w:rPr>
                <w:rFonts w:ascii="Arial Narrow" w:hAnsi="Arial Narrow"/>
              </w:rPr>
            </w:pPr>
            <w:r w:rsidRPr="00B5075B">
              <w:rPr>
                <w:rFonts w:ascii="Arial Narrow" w:hAnsi="Arial Narrow"/>
              </w:rPr>
              <w:t>943 01 8238</w:t>
            </w:r>
          </w:p>
        </w:tc>
      </w:tr>
    </w:tbl>
    <w:p w:rsidR="00A763CC" w:rsidRPr="00B5075B" w:rsidRDefault="00A763CC" w:rsidP="00703ADF">
      <w:pPr>
        <w:spacing w:line="360" w:lineRule="auto"/>
        <w:jc w:val="both"/>
        <w:rPr>
          <w:rFonts w:ascii="Arial Narrow" w:hAnsi="Arial Narrow" w:cs="Arial"/>
          <w:b/>
        </w:rPr>
      </w:pPr>
    </w:p>
    <w:p w:rsidR="00A763CC" w:rsidRPr="0020665B" w:rsidRDefault="00A763CC" w:rsidP="00703ADF">
      <w:pPr>
        <w:spacing w:line="360" w:lineRule="auto"/>
        <w:jc w:val="both"/>
        <w:rPr>
          <w:rFonts w:ascii="Arial Narrow" w:hAnsi="Arial Narrow" w:cs="Arial"/>
          <w:b/>
        </w:rPr>
      </w:pPr>
      <w:r w:rsidRPr="00B5075B">
        <w:rPr>
          <w:rFonts w:ascii="Arial Narrow" w:hAnsi="Arial Narrow" w:cs="Arial"/>
          <w:b/>
        </w:rPr>
        <w:t>Técnica de Centro:</w:t>
      </w:r>
    </w:p>
    <w:tbl>
      <w:tblPr>
        <w:tblW w:w="0" w:type="auto"/>
        <w:tblLook w:val="00A0" w:firstRow="1" w:lastRow="0" w:firstColumn="1" w:lastColumn="0" w:noHBand="0" w:noVBand="0"/>
      </w:tblPr>
      <w:tblGrid>
        <w:gridCol w:w="2871"/>
        <w:gridCol w:w="2932"/>
        <w:gridCol w:w="2916"/>
      </w:tblGrid>
      <w:tr w:rsidR="00A763CC" w:rsidRPr="0020665B" w:rsidTr="001C0E75">
        <w:tc>
          <w:tcPr>
            <w:tcW w:w="2871" w:type="dxa"/>
          </w:tcPr>
          <w:p w:rsidR="00A763CC" w:rsidRPr="0020665B" w:rsidRDefault="003D3D37" w:rsidP="00703ADF">
            <w:pPr>
              <w:spacing w:line="360" w:lineRule="auto"/>
              <w:jc w:val="both"/>
              <w:rPr>
                <w:rFonts w:ascii="Arial Narrow" w:hAnsi="Arial Narrow" w:cs="Arial"/>
              </w:rPr>
            </w:pPr>
            <w:r>
              <w:rPr>
                <w:rFonts w:ascii="Arial Narrow" w:hAnsi="Arial Narrow" w:cs="Arial"/>
              </w:rPr>
              <w:t xml:space="preserve">Leire </w:t>
            </w:r>
            <w:proofErr w:type="spellStart"/>
            <w:r>
              <w:rPr>
                <w:rFonts w:ascii="Arial Narrow" w:hAnsi="Arial Narrow" w:cs="Arial"/>
              </w:rPr>
              <w:t>Alvarez</w:t>
            </w:r>
            <w:proofErr w:type="spellEnd"/>
          </w:p>
        </w:tc>
        <w:tc>
          <w:tcPr>
            <w:tcW w:w="2932" w:type="dxa"/>
          </w:tcPr>
          <w:p w:rsidR="00A763CC" w:rsidRPr="0020665B" w:rsidRDefault="00F64679" w:rsidP="00703ADF">
            <w:pPr>
              <w:spacing w:line="360" w:lineRule="auto"/>
              <w:jc w:val="both"/>
              <w:rPr>
                <w:rFonts w:ascii="Arial Narrow" w:hAnsi="Arial Narrow" w:cs="Arial"/>
              </w:rPr>
            </w:pPr>
            <w:r>
              <w:rPr>
                <w:rFonts w:ascii="Arial Narrow" w:hAnsi="Arial Narrow" w:cs="Arial"/>
              </w:rPr>
              <w:t>hefa.practicum</w:t>
            </w:r>
            <w:r w:rsidR="00A763CC" w:rsidRPr="0020665B">
              <w:rPr>
                <w:rFonts w:ascii="Arial Narrow" w:hAnsi="Arial Narrow" w:cs="Arial"/>
              </w:rPr>
              <w:t>@ehu.es</w:t>
            </w:r>
          </w:p>
        </w:tc>
        <w:tc>
          <w:tcPr>
            <w:tcW w:w="2916" w:type="dxa"/>
          </w:tcPr>
          <w:p w:rsidR="00A763CC" w:rsidRPr="0020665B" w:rsidRDefault="00A763CC" w:rsidP="00703ADF">
            <w:pPr>
              <w:spacing w:line="360" w:lineRule="auto"/>
              <w:jc w:val="both"/>
              <w:rPr>
                <w:rFonts w:ascii="Arial Narrow" w:hAnsi="Arial Narrow" w:cs="Arial"/>
              </w:rPr>
            </w:pPr>
            <w:r w:rsidRPr="0020665B">
              <w:rPr>
                <w:rFonts w:ascii="Arial Narrow" w:hAnsi="Arial Narrow" w:cs="Arial"/>
              </w:rPr>
              <w:t>943 015562</w:t>
            </w:r>
          </w:p>
        </w:tc>
      </w:tr>
    </w:tbl>
    <w:p w:rsidR="00A763CC" w:rsidRPr="0020665B" w:rsidRDefault="00A763CC" w:rsidP="00703ADF">
      <w:pPr>
        <w:spacing w:line="360" w:lineRule="auto"/>
        <w:jc w:val="both"/>
        <w:rPr>
          <w:rFonts w:ascii="Arial Narrow" w:hAnsi="Arial Narrow" w:cs="Arial"/>
          <w:b/>
        </w:rPr>
      </w:pPr>
    </w:p>
    <w:p w:rsidR="00A73EE0" w:rsidRPr="00DF6CCA" w:rsidRDefault="00A73EE0" w:rsidP="00703ADF">
      <w:pPr>
        <w:spacing w:line="360" w:lineRule="auto"/>
        <w:jc w:val="both"/>
        <w:rPr>
          <w:rFonts w:ascii="Arial" w:hAnsi="Arial" w:cs="Arial"/>
          <w:b/>
        </w:rPr>
      </w:pPr>
      <w:r>
        <w:rPr>
          <w:rFonts w:ascii="Arial" w:hAnsi="Arial" w:cs="Arial"/>
          <w:b/>
        </w:rPr>
        <w:t>1</w:t>
      </w:r>
      <w:r w:rsidR="009B673C">
        <w:rPr>
          <w:rFonts w:ascii="Arial" w:hAnsi="Arial" w:cs="Arial"/>
          <w:b/>
        </w:rPr>
        <w:t>1</w:t>
      </w:r>
      <w:r w:rsidRPr="00DF6CCA">
        <w:rPr>
          <w:rFonts w:ascii="Arial" w:hAnsi="Arial" w:cs="Arial"/>
          <w:b/>
        </w:rPr>
        <w:t>. ANEXOS.</w:t>
      </w:r>
    </w:p>
    <w:sectPr w:rsidR="00A73EE0" w:rsidRPr="00DF6CCA" w:rsidSect="00585318">
      <w:footerReference w:type="even" r:id="rId12"/>
      <w:footerReference w:type="default" r:id="rId13"/>
      <w:pgSz w:w="11907" w:h="16839" w:code="1"/>
      <w:pgMar w:top="1418" w:right="1418" w:bottom="1418" w:left="1418" w:header="709" w:footer="709"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584" w:rsidRDefault="00745584">
      <w:pPr>
        <w:spacing w:after="0" w:line="240" w:lineRule="auto"/>
      </w:pPr>
      <w:r>
        <w:separator/>
      </w:r>
    </w:p>
  </w:endnote>
  <w:endnote w:type="continuationSeparator" w:id="0">
    <w:p w:rsidR="00745584" w:rsidRDefault="0074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760" w:rsidRDefault="00C674D7">
    <w:pPr>
      <w:pStyle w:val="Piedepgina"/>
    </w:pPr>
    <w:r>
      <w:rPr>
        <w:noProof/>
        <w:lang w:val="es-ES" w:eastAsia="es-ES"/>
      </w:rPr>
      <mc:AlternateContent>
        <mc:Choice Requires="wps">
          <w:drawing>
            <wp:anchor distT="0" distB="0" distL="114300" distR="114300" simplePos="0" relativeHeight="251656704" behindDoc="0" locked="0" layoutInCell="0" allowOverlap="1">
              <wp:simplePos x="0" y="0"/>
              <wp:positionH relativeFrom="page">
                <wp:posOffset>6660515</wp:posOffset>
              </wp:positionH>
              <wp:positionV relativeFrom="page">
                <wp:posOffset>9792335</wp:posOffset>
              </wp:positionV>
              <wp:extent cx="590550" cy="520700"/>
              <wp:effectExtent l="21590" t="19685" r="35560" b="50165"/>
              <wp:wrapNone/>
              <wp:docPr id="3"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2070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txbx>
                      <w:txbxContent>
                        <w:p w:rsidR="001D2760" w:rsidRPr="003A3E26" w:rsidRDefault="001D2760">
                          <w:pPr>
                            <w:pStyle w:val="Tarterikez1"/>
                            <w:jc w:val="center"/>
                            <w:rPr>
                              <w:color w:val="FFFFFF"/>
                              <w:sz w:val="40"/>
                              <w:szCs w:val="40"/>
                            </w:rPr>
                          </w:pPr>
                          <w:r>
                            <w:fldChar w:fldCharType="begin"/>
                          </w:r>
                          <w:r>
                            <w:instrText xml:space="preserve"> PAGE  \* Arabic  \* MERGEFORMAT </w:instrText>
                          </w:r>
                          <w:r>
                            <w:fldChar w:fldCharType="separate"/>
                          </w:r>
                          <w:r w:rsidR="00220A11" w:rsidRPr="00220A11">
                            <w:rPr>
                              <w:noProof/>
                              <w:color w:val="FFFFFF"/>
                              <w:sz w:val="40"/>
                              <w:szCs w:val="40"/>
                            </w:rPr>
                            <w:t>12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9" style="position:absolute;margin-left:524.45pt;margin-top:771.05pt;width:46.5pt;height:4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" o:allowincell="f" fillcolor="#4f81bd" strokecolor="#f2f2f2" strokeweight="3pt">
              <v:shadow on="t" color="#243f60" opacity=".5" offset="1pt"/>
              <v:textbox inset="0,0,0,0">
                <w:txbxContent>
                  <w:p w:rsidR="001D2760" w:rsidRPr="003A3E26" w:rsidRDefault="001D2760">
                    <w:pPr>
                      <w:pStyle w:val="Tarterikez1"/>
                      <w:jc w:val="center"/>
                      <w:rPr>
                        <w:color w:val="FFFFFF"/>
                        <w:sz w:val="40"/>
                        <w:szCs w:val="40"/>
                      </w:rPr>
                    </w:pPr>
                    <w:r>
                      <w:fldChar w:fldCharType="begin"/>
                    </w:r>
                    <w:r>
                      <w:instrText xml:space="preserve"> PAGE  \* Arabic  \* MERGEFORMAT </w:instrText>
                    </w:r>
                    <w:r>
                      <w:fldChar w:fldCharType="separate"/>
                    </w:r>
                    <w:r w:rsidR="00220A11" w:rsidRPr="00220A11">
                      <w:rPr>
                        <w:noProof/>
                        <w:color w:val="FFFFFF"/>
                        <w:sz w:val="40"/>
                        <w:szCs w:val="40"/>
                      </w:rPr>
                      <w:t>12</w:t>
                    </w:r>
                    <w:r>
                      <w:fldChar w:fldCharType="end"/>
                    </w:r>
                  </w:p>
                </w:txbxContent>
              </v:textbox>
              <w10:wrap anchorx="page" anchory="page"/>
            </v:oval>
          </w:pict>
        </mc:Fallback>
      </mc:AlternateContent>
    </w:r>
    <w:r>
      <w:rPr>
        <w:noProof/>
        <w:lang w:val="es-ES" w:eastAsia="es-ES"/>
      </w:rPr>
      <mc:AlternateContent>
        <mc:Choice Requires="wps">
          <w:drawing>
            <wp:anchor distT="0" distB="0" distL="114300" distR="114300" simplePos="0" relativeHeight="251657728" behindDoc="0" locked="0" layoutInCell="0" allowOverlap="1">
              <wp:simplePos x="0" y="0"/>
              <wp:positionH relativeFrom="page">
                <wp:posOffset>6660515</wp:posOffset>
              </wp:positionH>
              <wp:positionV relativeFrom="page">
                <wp:posOffset>900430</wp:posOffset>
              </wp:positionV>
              <wp:extent cx="531495" cy="8891905"/>
              <wp:effectExtent l="0" t="0" r="0" b="0"/>
              <wp:wrapNone/>
              <wp:docPr id="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89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2760" w:rsidRPr="003A3E26" w:rsidRDefault="001D2760" w:rsidP="000D3BD0">
                          <w:pPr>
                            <w:pStyle w:val="Tarterikez1"/>
                            <w:rPr>
                              <w:rFonts w:ascii="Franklin Gothic Book" w:hAnsi="Franklin Gothic Book"/>
                              <w:color w:val="7F7F7F"/>
                              <w:sz w:val="20"/>
                              <w:szCs w:val="20"/>
                            </w:rPr>
                          </w:pPr>
                          <w:proofErr w:type="gramStart"/>
                          <w:r>
                            <w:rPr>
                              <w:rFonts w:ascii="Franklin Gothic Book" w:hAnsi="Franklin Gothic Book"/>
                              <w:color w:val="7F7F7F"/>
                              <w:sz w:val="20"/>
                              <w:szCs w:val="20"/>
                            </w:rPr>
                            <w:t xml:space="preserve">PROGRAMA </w:t>
                          </w:r>
                          <w:r w:rsidRPr="003A3E26">
                            <w:rPr>
                              <w:rFonts w:ascii="Franklin Gothic Book" w:hAnsi="Franklin Gothic Book"/>
                              <w:color w:val="7F7F7F"/>
                              <w:sz w:val="20"/>
                              <w:szCs w:val="20"/>
                            </w:rPr>
                            <w:t xml:space="preserve"> PARA</w:t>
                          </w:r>
                          <w:proofErr w:type="gramEnd"/>
                          <w:r w:rsidRPr="003A3E26">
                            <w:rPr>
                              <w:rFonts w:ascii="Franklin Gothic Book" w:hAnsi="Franklin Gothic Book"/>
                              <w:color w:val="7F7F7F"/>
                              <w:sz w:val="20"/>
                              <w:szCs w:val="20"/>
                            </w:rPr>
                            <w:t xml:space="preserve"> EL PRACTICUM I</w:t>
                          </w:r>
                          <w:r w:rsidR="000D3BD0">
                            <w:rPr>
                              <w:rFonts w:ascii="Franklin Gothic Book" w:hAnsi="Franklin Gothic Book"/>
                              <w:color w:val="7F7F7F"/>
                              <w:sz w:val="20"/>
                              <w:szCs w:val="20"/>
                            </w:rPr>
                            <w:t>I DE PEDAGOGÍ</w:t>
                          </w:r>
                          <w:r>
                            <w:rPr>
                              <w:rFonts w:ascii="Franklin Gothic Book" w:hAnsi="Franklin Gothic Book"/>
                              <w:color w:val="7F7F7F"/>
                              <w:sz w:val="20"/>
                              <w:szCs w:val="20"/>
                            </w:rPr>
                            <w:t>A</w:t>
                          </w:r>
                          <w:r w:rsidR="0025762F">
                            <w:rPr>
                              <w:rFonts w:ascii="Franklin Gothic Book" w:hAnsi="Franklin Gothic Book"/>
                              <w:color w:val="7F7F7F"/>
                              <w:sz w:val="20"/>
                              <w:szCs w:val="20"/>
                            </w:rPr>
                            <w:t xml:space="preserve">  Curso 2024</w:t>
                          </w:r>
                          <w:r w:rsidRPr="003A3E26">
                            <w:rPr>
                              <w:rFonts w:ascii="Franklin Gothic Book" w:hAnsi="Franklin Gothic Book"/>
                              <w:color w:val="7F7F7F"/>
                              <w:sz w:val="20"/>
                              <w:szCs w:val="20"/>
                            </w:rPr>
                            <w:t>- 20</w:t>
                          </w:r>
                          <w:r w:rsidR="0025762F">
                            <w:rPr>
                              <w:rFonts w:ascii="Franklin Gothic Book" w:hAnsi="Franklin Gothic Book"/>
                              <w:color w:val="7F7F7F"/>
                              <w:sz w:val="20"/>
                              <w:szCs w:val="20"/>
                            </w:rPr>
                            <w:t>25</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3" o:spid="_x0000_s1030" style="position:absolute;margin-left:524.45pt;margin-top:70.9pt;width:41.85pt;height:700.15pt;z-index:251657728;visibility:visible;mso-wrap-style:square;mso-width-percent:500;mso-height-percent:1000;mso-wrap-distance-left:9pt;mso-wrap-distance-top:0;mso-wrap-distance-right:9pt;mso-wrap-distance-bottom:0;mso-position-horizontal:absolute;mso-position-horizontal-relative:page;mso-position-vertical:absolute;mso-position-vertical-relative:page;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" o:allowincell="f" filled="f" stroked="f">
              <v:textbox style="layout-flow:vertical;mso-layout-flow-alt:bottom-to-top" inset=",,8.64pt,10.8pt">
                <w:txbxContent>
                  <w:p w:rsidR="001D2760" w:rsidRPr="003A3E26" w:rsidRDefault="001D2760" w:rsidP="000D3BD0">
                    <w:pPr>
                      <w:pStyle w:val="Tarterikez1"/>
                      <w:rPr>
                        <w:rFonts w:ascii="Franklin Gothic Book" w:hAnsi="Franklin Gothic Book"/>
                        <w:color w:val="7F7F7F"/>
                        <w:sz w:val="20"/>
                        <w:szCs w:val="20"/>
                      </w:rPr>
                    </w:pPr>
                    <w:r>
                      <w:rPr>
                        <w:rFonts w:ascii="Franklin Gothic Book" w:hAnsi="Franklin Gothic Book"/>
                        <w:color w:val="7F7F7F"/>
                        <w:sz w:val="20"/>
                        <w:szCs w:val="20"/>
                      </w:rPr>
                      <w:t xml:space="preserve">PROGRAMA </w:t>
                    </w:r>
                    <w:r w:rsidRPr="003A3E26">
                      <w:rPr>
                        <w:rFonts w:ascii="Franklin Gothic Book" w:hAnsi="Franklin Gothic Book"/>
                        <w:color w:val="7F7F7F"/>
                        <w:sz w:val="20"/>
                        <w:szCs w:val="20"/>
                      </w:rPr>
                      <w:t xml:space="preserve"> PARA EL PRACTICUM I</w:t>
                    </w:r>
                    <w:r w:rsidR="000D3BD0">
                      <w:rPr>
                        <w:rFonts w:ascii="Franklin Gothic Book" w:hAnsi="Franklin Gothic Book"/>
                        <w:color w:val="7F7F7F"/>
                        <w:sz w:val="20"/>
                        <w:szCs w:val="20"/>
                      </w:rPr>
                      <w:t>I DE PEDAGOGÍ</w:t>
                    </w:r>
                    <w:r>
                      <w:rPr>
                        <w:rFonts w:ascii="Franklin Gothic Book" w:hAnsi="Franklin Gothic Book"/>
                        <w:color w:val="7F7F7F"/>
                        <w:sz w:val="20"/>
                        <w:szCs w:val="20"/>
                      </w:rPr>
                      <w:t>A</w:t>
                    </w:r>
                    <w:r w:rsidR="0025762F">
                      <w:rPr>
                        <w:rFonts w:ascii="Franklin Gothic Book" w:hAnsi="Franklin Gothic Book"/>
                        <w:color w:val="7F7F7F"/>
                        <w:sz w:val="20"/>
                        <w:szCs w:val="20"/>
                      </w:rPr>
                      <w:t xml:space="preserve">  Curso 2024</w:t>
                    </w:r>
                    <w:r w:rsidRPr="003A3E26">
                      <w:rPr>
                        <w:rFonts w:ascii="Franklin Gothic Book" w:hAnsi="Franklin Gothic Book"/>
                        <w:color w:val="7F7F7F"/>
                        <w:sz w:val="20"/>
                        <w:szCs w:val="20"/>
                      </w:rPr>
                      <w:t>- 20</w:t>
                    </w:r>
                    <w:r w:rsidR="0025762F">
                      <w:rPr>
                        <w:rFonts w:ascii="Franklin Gothic Book" w:hAnsi="Franklin Gothic Book"/>
                        <w:color w:val="7F7F7F"/>
                        <w:sz w:val="20"/>
                        <w:szCs w:val="20"/>
                      </w:rPr>
                      <w:t>25</w:t>
                    </w:r>
                  </w:p>
                </w:txbxContent>
              </v:textbox>
              <w10:wrap anchorx="page" anchory="page"/>
            </v:rect>
          </w:pict>
        </mc:Fallback>
      </mc:AlternateContent>
    </w:r>
    <w:r>
      <w:rPr>
        <w:noProof/>
        <w:lang w:val="es-ES" w:eastAsia="es-ES"/>
      </w:rPr>
      <mc:AlternateContent>
        <mc:Choice Requires="wps">
          <w:drawing>
            <wp:anchor distT="0" distB="0" distL="114300" distR="114300" simplePos="0" relativeHeight="251658752" behindDoc="0" locked="0" layoutInCell="0" allowOverlap="1">
              <wp:simplePos x="0" y="0"/>
              <wp:positionH relativeFrom="page">
                <wp:align>center</wp:align>
              </wp:positionH>
              <wp:positionV relativeFrom="page">
                <wp:align>center</wp:align>
              </wp:positionV>
              <wp:extent cx="6931025" cy="10034905"/>
              <wp:effectExtent l="6985" t="6350" r="15240" b="762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025" cy="100349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E76DD2E" id="AutoShape 24" o:spid="_x0000_s1026" style="position:absolute;margin-left:0;margin-top:0;width:545.75pt;height:790.15pt;z-index:25165875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" o:allowincell="f" filled="f" fillcolor="black" strokeweight="1pt">
              <w10:wrap anchorx="page" anchory="page"/>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6377C7">
      <w:trPr>
        <w:trHeight w:val="10166"/>
      </w:trPr>
      <w:tc>
        <w:tcPr>
          <w:tcW w:w="498" w:type="dxa"/>
          <w:tcBorders>
            <w:bottom w:val="single" w:sz="4" w:space="0" w:color="auto"/>
          </w:tcBorders>
          <w:textDirection w:val="btLr"/>
        </w:tcPr>
        <w:p w:rsidR="006377C7" w:rsidRPr="00831B9F" w:rsidRDefault="006377C7">
          <w:pPr>
            <w:pStyle w:val="Encabezado"/>
            <w:ind w:left="113" w:right="113"/>
            <w:rPr>
              <w:rFonts w:eastAsia="Times New Roman"/>
              <w:sz w:val="22"/>
              <w:szCs w:val="22"/>
              <w:lang w:val="es-ES" w:eastAsia="en-US"/>
            </w:rPr>
          </w:pPr>
        </w:p>
      </w:tc>
    </w:tr>
    <w:tr w:rsidR="006377C7">
      <w:tc>
        <w:tcPr>
          <w:tcW w:w="498" w:type="dxa"/>
          <w:tcBorders>
            <w:top w:val="single" w:sz="4" w:space="0" w:color="auto"/>
          </w:tcBorders>
        </w:tcPr>
        <w:p w:rsidR="006377C7" w:rsidRPr="00831B9F" w:rsidRDefault="006377C7">
          <w:pPr>
            <w:pStyle w:val="Piedepgina"/>
            <w:rPr>
              <w:rFonts w:eastAsia="Times New Roman"/>
              <w:sz w:val="22"/>
              <w:szCs w:val="22"/>
              <w:lang w:val="es-ES" w:eastAsia="en-US"/>
            </w:rPr>
          </w:pPr>
          <w:r w:rsidRPr="00831B9F">
            <w:rPr>
              <w:rFonts w:eastAsia="Times New Roman"/>
              <w:sz w:val="22"/>
              <w:szCs w:val="22"/>
              <w:lang w:val="es-ES" w:eastAsia="en-US"/>
            </w:rPr>
            <w:fldChar w:fldCharType="begin"/>
          </w:r>
          <w:r w:rsidRPr="00831B9F">
            <w:rPr>
              <w:rFonts w:eastAsia="Times New Roman"/>
              <w:sz w:val="22"/>
              <w:szCs w:val="22"/>
              <w:lang w:val="es-ES" w:eastAsia="en-US"/>
            </w:rPr>
            <w:instrText xml:space="preserve"> PAGE   \* MERGEFORMAT </w:instrText>
          </w:r>
          <w:r w:rsidRPr="00831B9F">
            <w:rPr>
              <w:rFonts w:eastAsia="Times New Roman"/>
              <w:sz w:val="22"/>
              <w:szCs w:val="22"/>
              <w:lang w:val="es-ES" w:eastAsia="en-US"/>
            </w:rPr>
            <w:fldChar w:fldCharType="separate"/>
          </w:r>
          <w:r w:rsidR="00220A11" w:rsidRPr="00220A11">
            <w:rPr>
              <w:rFonts w:eastAsia="Times New Roman"/>
              <w:noProof/>
              <w:color w:val="4F81BD"/>
              <w:sz w:val="40"/>
              <w:szCs w:val="40"/>
              <w:lang w:val="es-ES" w:eastAsia="en-US"/>
            </w:rPr>
            <w:t>1</w:t>
          </w:r>
          <w:r w:rsidRPr="00831B9F">
            <w:rPr>
              <w:rFonts w:eastAsia="Times New Roman"/>
              <w:sz w:val="22"/>
              <w:szCs w:val="22"/>
              <w:lang w:val="es-ES" w:eastAsia="en-US"/>
            </w:rPr>
            <w:fldChar w:fldCharType="end"/>
          </w:r>
        </w:p>
      </w:tc>
    </w:tr>
    <w:tr w:rsidR="006377C7">
      <w:trPr>
        <w:trHeight w:val="768"/>
      </w:trPr>
      <w:tc>
        <w:tcPr>
          <w:tcW w:w="498" w:type="dxa"/>
        </w:tcPr>
        <w:p w:rsidR="006377C7" w:rsidRPr="00831B9F" w:rsidRDefault="006377C7">
          <w:pPr>
            <w:pStyle w:val="Encabezado"/>
            <w:rPr>
              <w:rFonts w:eastAsia="Times New Roman"/>
              <w:sz w:val="22"/>
              <w:szCs w:val="22"/>
              <w:lang w:val="es-ES" w:eastAsia="en-US"/>
            </w:rPr>
          </w:pPr>
        </w:p>
      </w:tc>
    </w:tr>
  </w:tbl>
  <w:p w:rsidR="001D2760" w:rsidRDefault="001D2760">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584" w:rsidRDefault="00745584">
      <w:pPr>
        <w:spacing w:after="0" w:line="240" w:lineRule="auto"/>
      </w:pPr>
      <w:r>
        <w:separator/>
      </w:r>
    </w:p>
  </w:footnote>
  <w:footnote w:type="continuationSeparator" w:id="0">
    <w:p w:rsidR="00745584" w:rsidRDefault="0074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www.ikasleak.ehu.es/AVComun/images/r01spacer.gif" style="width:.75pt;height:.75pt;visibility:visible" o:bullet="t">
        <v:imagedata r:id="rId1" o:title=""/>
      </v:shape>
    </w:pict>
  </w:numPicBullet>
  <w:abstractNum w:abstractNumId="0" w15:restartNumberingAfterBreak="0">
    <w:nsid w:val="9D359CD2"/>
    <w:multiLevelType w:val="hybridMultilevel"/>
    <w:tmpl w:val="A9344E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C9DEC2"/>
    <w:multiLevelType w:val="hybridMultilevel"/>
    <w:tmpl w:val="554219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3"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4"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5"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6"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7" w15:restartNumberingAfterBreak="0">
    <w:nsid w:val="014D0B45"/>
    <w:multiLevelType w:val="hybridMultilevel"/>
    <w:tmpl w:val="25988E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9BD3F1C"/>
    <w:multiLevelType w:val="hybridMultilevel"/>
    <w:tmpl w:val="9968B0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0A754AB1"/>
    <w:multiLevelType w:val="hybridMultilevel"/>
    <w:tmpl w:val="894CABDE"/>
    <w:lvl w:ilvl="0" w:tplc="0C0A000F">
      <w:start w:val="1"/>
      <w:numFmt w:val="decimal"/>
      <w:lvlText w:val="%1."/>
      <w:lvlJc w:val="left"/>
      <w:pPr>
        <w:ind w:left="720" w:hanging="360"/>
      </w:pPr>
      <w:rPr>
        <w:rFonts w:hint="default"/>
      </w:rPr>
    </w:lvl>
    <w:lvl w:ilvl="1" w:tplc="EC7CF624">
      <w:start w:val="1"/>
      <w:numFmt w:val="lowerLetter"/>
      <w:lvlText w:val="%2-"/>
      <w:lvlJc w:val="left"/>
      <w:pPr>
        <w:ind w:left="1440" w:hanging="360"/>
      </w:pPr>
      <w:rPr>
        <w:rFonts w:ascii="Arial" w:eastAsia="Times New Roman" w:hAnsi="Arial" w:cs="Arial"/>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14EF4E5C"/>
    <w:multiLevelType w:val="hybridMultilevel"/>
    <w:tmpl w:val="7AC8EA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5EC32BC"/>
    <w:multiLevelType w:val="hybridMultilevel"/>
    <w:tmpl w:val="0C3E02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16944F6F"/>
    <w:multiLevelType w:val="hybridMultilevel"/>
    <w:tmpl w:val="186099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4F6C5C"/>
    <w:multiLevelType w:val="hybridMultilevel"/>
    <w:tmpl w:val="2C0E9AC8"/>
    <w:lvl w:ilvl="0" w:tplc="0C0A000D">
      <w:start w:val="1"/>
      <w:numFmt w:val="bullet"/>
      <w:lvlText w:val=""/>
      <w:lvlJc w:val="left"/>
      <w:pPr>
        <w:ind w:left="720" w:hanging="360"/>
      </w:pPr>
      <w:rPr>
        <w:rFonts w:ascii="Wingdings" w:hAnsi="Wingdings" w:hint="default"/>
      </w:rPr>
    </w:lvl>
    <w:lvl w:ilvl="1" w:tplc="02F004AE">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905F63"/>
    <w:multiLevelType w:val="hybridMultilevel"/>
    <w:tmpl w:val="2B2ECF9A"/>
    <w:lvl w:ilvl="0" w:tplc="D88E5F6E">
      <w:start w:val="1"/>
      <w:numFmt w:val="bullet"/>
      <w:lvlText w:val=""/>
      <w:lvlPicBulletId w:val="0"/>
      <w:lvlJc w:val="left"/>
      <w:pPr>
        <w:tabs>
          <w:tab w:val="num" w:pos="720"/>
        </w:tabs>
        <w:ind w:left="720" w:hanging="360"/>
      </w:pPr>
      <w:rPr>
        <w:rFonts w:ascii="Symbol" w:hAnsi="Symbol" w:hint="default"/>
      </w:rPr>
    </w:lvl>
    <w:lvl w:ilvl="1" w:tplc="53D21E38" w:tentative="1">
      <w:start w:val="1"/>
      <w:numFmt w:val="bullet"/>
      <w:lvlText w:val=""/>
      <w:lvlJc w:val="left"/>
      <w:pPr>
        <w:tabs>
          <w:tab w:val="num" w:pos="1440"/>
        </w:tabs>
        <w:ind w:left="1440" w:hanging="360"/>
      </w:pPr>
      <w:rPr>
        <w:rFonts w:ascii="Symbol" w:hAnsi="Symbol" w:hint="default"/>
      </w:rPr>
    </w:lvl>
    <w:lvl w:ilvl="2" w:tplc="922ABA38" w:tentative="1">
      <w:start w:val="1"/>
      <w:numFmt w:val="bullet"/>
      <w:lvlText w:val=""/>
      <w:lvlJc w:val="left"/>
      <w:pPr>
        <w:tabs>
          <w:tab w:val="num" w:pos="2160"/>
        </w:tabs>
        <w:ind w:left="2160" w:hanging="360"/>
      </w:pPr>
      <w:rPr>
        <w:rFonts w:ascii="Symbol" w:hAnsi="Symbol" w:hint="default"/>
      </w:rPr>
    </w:lvl>
    <w:lvl w:ilvl="3" w:tplc="8C7018D0" w:tentative="1">
      <w:start w:val="1"/>
      <w:numFmt w:val="bullet"/>
      <w:lvlText w:val=""/>
      <w:lvlJc w:val="left"/>
      <w:pPr>
        <w:tabs>
          <w:tab w:val="num" w:pos="2880"/>
        </w:tabs>
        <w:ind w:left="2880" w:hanging="360"/>
      </w:pPr>
      <w:rPr>
        <w:rFonts w:ascii="Symbol" w:hAnsi="Symbol" w:hint="default"/>
      </w:rPr>
    </w:lvl>
    <w:lvl w:ilvl="4" w:tplc="5FB64ACE" w:tentative="1">
      <w:start w:val="1"/>
      <w:numFmt w:val="bullet"/>
      <w:lvlText w:val=""/>
      <w:lvlJc w:val="left"/>
      <w:pPr>
        <w:tabs>
          <w:tab w:val="num" w:pos="3600"/>
        </w:tabs>
        <w:ind w:left="3600" w:hanging="360"/>
      </w:pPr>
      <w:rPr>
        <w:rFonts w:ascii="Symbol" w:hAnsi="Symbol" w:hint="default"/>
      </w:rPr>
    </w:lvl>
    <w:lvl w:ilvl="5" w:tplc="14BE0B1C" w:tentative="1">
      <w:start w:val="1"/>
      <w:numFmt w:val="bullet"/>
      <w:lvlText w:val=""/>
      <w:lvlJc w:val="left"/>
      <w:pPr>
        <w:tabs>
          <w:tab w:val="num" w:pos="4320"/>
        </w:tabs>
        <w:ind w:left="4320" w:hanging="360"/>
      </w:pPr>
      <w:rPr>
        <w:rFonts w:ascii="Symbol" w:hAnsi="Symbol" w:hint="default"/>
      </w:rPr>
    </w:lvl>
    <w:lvl w:ilvl="6" w:tplc="AC6664CE" w:tentative="1">
      <w:start w:val="1"/>
      <w:numFmt w:val="bullet"/>
      <w:lvlText w:val=""/>
      <w:lvlJc w:val="left"/>
      <w:pPr>
        <w:tabs>
          <w:tab w:val="num" w:pos="5040"/>
        </w:tabs>
        <w:ind w:left="5040" w:hanging="360"/>
      </w:pPr>
      <w:rPr>
        <w:rFonts w:ascii="Symbol" w:hAnsi="Symbol" w:hint="default"/>
      </w:rPr>
    </w:lvl>
    <w:lvl w:ilvl="7" w:tplc="AC6AFB08" w:tentative="1">
      <w:start w:val="1"/>
      <w:numFmt w:val="bullet"/>
      <w:lvlText w:val=""/>
      <w:lvlJc w:val="left"/>
      <w:pPr>
        <w:tabs>
          <w:tab w:val="num" w:pos="5760"/>
        </w:tabs>
        <w:ind w:left="5760" w:hanging="360"/>
      </w:pPr>
      <w:rPr>
        <w:rFonts w:ascii="Symbol" w:hAnsi="Symbol" w:hint="default"/>
      </w:rPr>
    </w:lvl>
    <w:lvl w:ilvl="8" w:tplc="28CA117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1DDB20D3"/>
    <w:multiLevelType w:val="hybridMultilevel"/>
    <w:tmpl w:val="C05629BC"/>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23C03FAC"/>
    <w:multiLevelType w:val="hybridMultilevel"/>
    <w:tmpl w:val="349A3DCE"/>
    <w:lvl w:ilvl="0" w:tplc="4B1288A8">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8" w15:restartNumberingAfterBreak="0">
    <w:nsid w:val="241E522E"/>
    <w:multiLevelType w:val="hybridMultilevel"/>
    <w:tmpl w:val="C91CAAB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28AA4CF2"/>
    <w:multiLevelType w:val="hybridMultilevel"/>
    <w:tmpl w:val="9AFA0CD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BD6605E"/>
    <w:multiLevelType w:val="hybridMultilevel"/>
    <w:tmpl w:val="A02E9662"/>
    <w:lvl w:ilvl="0" w:tplc="02F004AE">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69B6B"/>
    <w:multiLevelType w:val="hybridMultilevel"/>
    <w:tmpl w:val="86AA32A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0A90A08"/>
    <w:multiLevelType w:val="hybridMultilevel"/>
    <w:tmpl w:val="20223C2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0D">
      <w:start w:val="1"/>
      <w:numFmt w:val="bullet"/>
      <w:lvlText w:val=""/>
      <w:lvlJc w:val="left"/>
      <w:pPr>
        <w:ind w:left="2160" w:hanging="180"/>
      </w:pPr>
      <w:rPr>
        <w:rFonts w:ascii="Wingdings" w:hAnsi="Wingding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18A4812"/>
    <w:multiLevelType w:val="hybridMultilevel"/>
    <w:tmpl w:val="3B34A0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B3C376D"/>
    <w:multiLevelType w:val="hybridMultilevel"/>
    <w:tmpl w:val="FF6681AE"/>
    <w:lvl w:ilvl="0" w:tplc="51D6111C">
      <w:start w:val="3"/>
      <w:numFmt w:val="bullet"/>
      <w:lvlText w:val="-"/>
      <w:lvlJc w:val="left"/>
      <w:pPr>
        <w:tabs>
          <w:tab w:val="num" w:pos="720"/>
        </w:tabs>
        <w:ind w:left="720" w:hanging="360"/>
      </w:pPr>
      <w:rPr>
        <w:rFonts w:ascii="Arial" w:eastAsia="Arial Unicode MS"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807510"/>
    <w:multiLevelType w:val="hybridMultilevel"/>
    <w:tmpl w:val="673C09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60DD2"/>
    <w:multiLevelType w:val="hybridMultilevel"/>
    <w:tmpl w:val="FDE85004"/>
    <w:lvl w:ilvl="0" w:tplc="F2FC6854">
      <w:start w:val="1"/>
      <w:numFmt w:val="bullet"/>
      <w:lvlText w:val="-"/>
      <w:lvlJc w:val="left"/>
      <w:pPr>
        <w:ind w:left="502" w:hanging="360"/>
      </w:pPr>
      <w:rPr>
        <w:rFonts w:ascii="Arial" w:eastAsia="Arial Unicode MS"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545EA4"/>
    <w:multiLevelType w:val="hybridMultilevel"/>
    <w:tmpl w:val="C4B04F6E"/>
    <w:lvl w:ilvl="0" w:tplc="93164D5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8" w15:restartNumberingAfterBreak="0">
    <w:nsid w:val="541A3433"/>
    <w:multiLevelType w:val="hybridMultilevel"/>
    <w:tmpl w:val="92B25AC0"/>
    <w:lvl w:ilvl="0" w:tplc="F2FC6854">
      <w:start w:val="1"/>
      <w:numFmt w:val="bullet"/>
      <w:lvlText w:val="-"/>
      <w:lvlJc w:val="left"/>
      <w:pPr>
        <w:ind w:left="1080" w:hanging="360"/>
      </w:pPr>
      <w:rPr>
        <w:rFonts w:ascii="Arial" w:eastAsia="Arial Unicode MS" w:hAnsi="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593A5727"/>
    <w:multiLevelType w:val="hybridMultilevel"/>
    <w:tmpl w:val="C8EC8C70"/>
    <w:lvl w:ilvl="0" w:tplc="C694A0E4">
      <w:start w:val="5"/>
      <w:numFmt w:val="decimal"/>
      <w:lvlText w:val="%1."/>
      <w:lvlJc w:val="left"/>
      <w:pPr>
        <w:tabs>
          <w:tab w:val="num" w:pos="705"/>
        </w:tabs>
        <w:ind w:left="705" w:hanging="360"/>
      </w:pPr>
      <w:rPr>
        <w:rFonts w:hint="default"/>
      </w:rPr>
    </w:lvl>
    <w:lvl w:ilvl="1" w:tplc="0C0A0019">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30" w15:restartNumberingAfterBreak="0">
    <w:nsid w:val="59FAEDAE"/>
    <w:multiLevelType w:val="hybridMultilevel"/>
    <w:tmpl w:val="A24180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D193221"/>
    <w:multiLevelType w:val="hybridMultilevel"/>
    <w:tmpl w:val="172B31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D794856"/>
    <w:multiLevelType w:val="hybridMultilevel"/>
    <w:tmpl w:val="A76AF6F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5D931ABF"/>
    <w:multiLevelType w:val="hybridMultilevel"/>
    <w:tmpl w:val="F8D6CA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17E6938"/>
    <w:multiLevelType w:val="hybridMultilevel"/>
    <w:tmpl w:val="0838C646"/>
    <w:lvl w:ilvl="0" w:tplc="0C0A000F">
      <w:start w:val="1"/>
      <w:numFmt w:val="decimal"/>
      <w:lvlText w:val="%1."/>
      <w:lvlJc w:val="left"/>
      <w:pPr>
        <w:ind w:left="800" w:hanging="360"/>
      </w:pPr>
      <w:rPr>
        <w:rFonts w:hint="default"/>
      </w:rPr>
    </w:lvl>
    <w:lvl w:ilvl="1" w:tplc="0C0A0019">
      <w:start w:val="1"/>
      <w:numFmt w:val="lowerLetter"/>
      <w:lvlText w:val="%2."/>
      <w:lvlJc w:val="left"/>
      <w:pPr>
        <w:ind w:left="36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19E3DA3"/>
    <w:multiLevelType w:val="hybridMultilevel"/>
    <w:tmpl w:val="9ED49DB4"/>
    <w:lvl w:ilvl="0" w:tplc="0C0A0001">
      <w:start w:val="1"/>
      <w:numFmt w:val="bullet"/>
      <w:lvlText w:val=""/>
      <w:lvlJc w:val="left"/>
      <w:pPr>
        <w:tabs>
          <w:tab w:val="num" w:pos="580"/>
        </w:tabs>
        <w:ind w:left="580" w:hanging="360"/>
      </w:pPr>
      <w:rPr>
        <w:rFonts w:ascii="Symbol" w:hAnsi="Symbol" w:hint="default"/>
      </w:rPr>
    </w:lvl>
    <w:lvl w:ilvl="1" w:tplc="0C0A0003">
      <w:start w:val="1"/>
      <w:numFmt w:val="bullet"/>
      <w:lvlText w:val="o"/>
      <w:lvlJc w:val="left"/>
      <w:pPr>
        <w:tabs>
          <w:tab w:val="num" w:pos="1300"/>
        </w:tabs>
        <w:ind w:left="1300" w:hanging="360"/>
      </w:pPr>
      <w:rPr>
        <w:rFonts w:ascii="Courier New" w:hAnsi="Courier New" w:cs="Courier New" w:hint="default"/>
      </w:rPr>
    </w:lvl>
    <w:lvl w:ilvl="2" w:tplc="0C0A0005" w:tentative="1">
      <w:start w:val="1"/>
      <w:numFmt w:val="bullet"/>
      <w:lvlText w:val=""/>
      <w:lvlJc w:val="left"/>
      <w:pPr>
        <w:tabs>
          <w:tab w:val="num" w:pos="2020"/>
        </w:tabs>
        <w:ind w:left="2020" w:hanging="360"/>
      </w:pPr>
      <w:rPr>
        <w:rFonts w:ascii="Wingdings" w:hAnsi="Wingdings" w:hint="default"/>
      </w:rPr>
    </w:lvl>
    <w:lvl w:ilvl="3" w:tplc="0C0A0001" w:tentative="1">
      <w:start w:val="1"/>
      <w:numFmt w:val="bullet"/>
      <w:lvlText w:val=""/>
      <w:lvlJc w:val="left"/>
      <w:pPr>
        <w:tabs>
          <w:tab w:val="num" w:pos="2740"/>
        </w:tabs>
        <w:ind w:left="2740" w:hanging="360"/>
      </w:pPr>
      <w:rPr>
        <w:rFonts w:ascii="Symbol" w:hAnsi="Symbol" w:hint="default"/>
      </w:rPr>
    </w:lvl>
    <w:lvl w:ilvl="4" w:tplc="0C0A0003" w:tentative="1">
      <w:start w:val="1"/>
      <w:numFmt w:val="bullet"/>
      <w:lvlText w:val="o"/>
      <w:lvlJc w:val="left"/>
      <w:pPr>
        <w:tabs>
          <w:tab w:val="num" w:pos="3460"/>
        </w:tabs>
        <w:ind w:left="3460" w:hanging="360"/>
      </w:pPr>
      <w:rPr>
        <w:rFonts w:ascii="Courier New" w:hAnsi="Courier New" w:cs="Courier New" w:hint="default"/>
      </w:rPr>
    </w:lvl>
    <w:lvl w:ilvl="5" w:tplc="0C0A0005" w:tentative="1">
      <w:start w:val="1"/>
      <w:numFmt w:val="bullet"/>
      <w:lvlText w:val=""/>
      <w:lvlJc w:val="left"/>
      <w:pPr>
        <w:tabs>
          <w:tab w:val="num" w:pos="4180"/>
        </w:tabs>
        <w:ind w:left="4180" w:hanging="360"/>
      </w:pPr>
      <w:rPr>
        <w:rFonts w:ascii="Wingdings" w:hAnsi="Wingdings" w:hint="default"/>
      </w:rPr>
    </w:lvl>
    <w:lvl w:ilvl="6" w:tplc="0C0A0001" w:tentative="1">
      <w:start w:val="1"/>
      <w:numFmt w:val="bullet"/>
      <w:lvlText w:val=""/>
      <w:lvlJc w:val="left"/>
      <w:pPr>
        <w:tabs>
          <w:tab w:val="num" w:pos="4900"/>
        </w:tabs>
        <w:ind w:left="4900" w:hanging="360"/>
      </w:pPr>
      <w:rPr>
        <w:rFonts w:ascii="Symbol" w:hAnsi="Symbol" w:hint="default"/>
      </w:rPr>
    </w:lvl>
    <w:lvl w:ilvl="7" w:tplc="0C0A0003" w:tentative="1">
      <w:start w:val="1"/>
      <w:numFmt w:val="bullet"/>
      <w:lvlText w:val="o"/>
      <w:lvlJc w:val="left"/>
      <w:pPr>
        <w:tabs>
          <w:tab w:val="num" w:pos="5620"/>
        </w:tabs>
        <w:ind w:left="5620" w:hanging="360"/>
      </w:pPr>
      <w:rPr>
        <w:rFonts w:ascii="Courier New" w:hAnsi="Courier New" w:cs="Courier New" w:hint="default"/>
      </w:rPr>
    </w:lvl>
    <w:lvl w:ilvl="8" w:tplc="0C0A0005" w:tentative="1">
      <w:start w:val="1"/>
      <w:numFmt w:val="bullet"/>
      <w:lvlText w:val=""/>
      <w:lvlJc w:val="left"/>
      <w:pPr>
        <w:tabs>
          <w:tab w:val="num" w:pos="6340"/>
        </w:tabs>
        <w:ind w:left="6340" w:hanging="360"/>
      </w:pPr>
      <w:rPr>
        <w:rFonts w:ascii="Wingdings" w:hAnsi="Wingdings" w:hint="default"/>
      </w:rPr>
    </w:lvl>
  </w:abstractNum>
  <w:abstractNum w:abstractNumId="36" w15:restartNumberingAfterBreak="0">
    <w:nsid w:val="61EF66E2"/>
    <w:multiLevelType w:val="hybridMultilevel"/>
    <w:tmpl w:val="2C94A8E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7" w15:restartNumberingAfterBreak="0">
    <w:nsid w:val="678F23EF"/>
    <w:multiLevelType w:val="hybridMultilevel"/>
    <w:tmpl w:val="984C04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C062AB"/>
    <w:multiLevelType w:val="multilevel"/>
    <w:tmpl w:val="EE96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3C3EA5"/>
    <w:multiLevelType w:val="hybridMultilevel"/>
    <w:tmpl w:val="349A3DCE"/>
    <w:lvl w:ilvl="0" w:tplc="4B1288A8">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40" w15:restartNumberingAfterBreak="0">
    <w:nsid w:val="709F4358"/>
    <w:multiLevelType w:val="hybridMultilevel"/>
    <w:tmpl w:val="7F80E8D0"/>
    <w:lvl w:ilvl="0" w:tplc="23FE184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5F20600"/>
    <w:multiLevelType w:val="multilevel"/>
    <w:tmpl w:val="2304DB10"/>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10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640" w:hanging="1800"/>
      </w:pPr>
      <w:rPr>
        <w:rFonts w:hint="default"/>
      </w:rPr>
    </w:lvl>
  </w:abstractNum>
  <w:abstractNum w:abstractNumId="42" w15:restartNumberingAfterBreak="0">
    <w:nsid w:val="778E6710"/>
    <w:multiLevelType w:val="hybridMultilevel"/>
    <w:tmpl w:val="A4A6DF04"/>
    <w:lvl w:ilvl="0" w:tplc="26FC09B4">
      <w:start w:val="1"/>
      <w:numFmt w:val="upp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3" w15:restartNumberingAfterBreak="0">
    <w:nsid w:val="77E43FED"/>
    <w:multiLevelType w:val="hybridMultilevel"/>
    <w:tmpl w:val="F8FC6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927A1C"/>
    <w:multiLevelType w:val="hybridMultilevel"/>
    <w:tmpl w:val="30440A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2"/>
  </w:num>
  <w:num w:numId="6">
    <w:abstractNumId w:val="19"/>
  </w:num>
  <w:num w:numId="7">
    <w:abstractNumId w:val="14"/>
  </w:num>
  <w:num w:numId="8">
    <w:abstractNumId w:val="20"/>
  </w:num>
  <w:num w:numId="9">
    <w:abstractNumId w:val="22"/>
  </w:num>
  <w:num w:numId="10">
    <w:abstractNumId w:val="34"/>
  </w:num>
  <w:num w:numId="11">
    <w:abstractNumId w:val="26"/>
  </w:num>
  <w:num w:numId="12">
    <w:abstractNumId w:val="35"/>
  </w:num>
  <w:num w:numId="13">
    <w:abstractNumId w:val="0"/>
  </w:num>
  <w:num w:numId="14">
    <w:abstractNumId w:val="30"/>
  </w:num>
  <w:num w:numId="15">
    <w:abstractNumId w:val="21"/>
  </w:num>
  <w:num w:numId="16">
    <w:abstractNumId w:val="31"/>
  </w:num>
  <w:num w:numId="17">
    <w:abstractNumId w:val="1"/>
  </w:num>
  <w:num w:numId="18">
    <w:abstractNumId w:val="25"/>
  </w:num>
  <w:num w:numId="19">
    <w:abstractNumId w:val="13"/>
  </w:num>
  <w:num w:numId="20">
    <w:abstractNumId w:val="29"/>
  </w:num>
  <w:num w:numId="21">
    <w:abstractNumId w:val="15"/>
  </w:num>
  <w:num w:numId="22">
    <w:abstractNumId w:val="27"/>
  </w:num>
  <w:num w:numId="23">
    <w:abstractNumId w:val="8"/>
  </w:num>
  <w:num w:numId="24">
    <w:abstractNumId w:val="43"/>
  </w:num>
  <w:num w:numId="25">
    <w:abstractNumId w:val="11"/>
  </w:num>
  <w:num w:numId="26">
    <w:abstractNumId w:val="12"/>
  </w:num>
  <w:num w:numId="27">
    <w:abstractNumId w:val="23"/>
  </w:num>
  <w:num w:numId="28">
    <w:abstractNumId w:val="24"/>
  </w:num>
  <w:num w:numId="29">
    <w:abstractNumId w:val="39"/>
  </w:num>
  <w:num w:numId="30">
    <w:abstractNumId w:val="16"/>
  </w:num>
  <w:num w:numId="31">
    <w:abstractNumId w:val="18"/>
  </w:num>
  <w:num w:numId="32">
    <w:abstractNumId w:val="42"/>
  </w:num>
  <w:num w:numId="33">
    <w:abstractNumId w:val="32"/>
  </w:num>
  <w:num w:numId="34">
    <w:abstractNumId w:val="36"/>
  </w:num>
  <w:num w:numId="35">
    <w:abstractNumId w:val="7"/>
  </w:num>
  <w:num w:numId="36">
    <w:abstractNumId w:val="10"/>
  </w:num>
  <w:num w:numId="37">
    <w:abstractNumId w:val="44"/>
  </w:num>
  <w:num w:numId="38">
    <w:abstractNumId w:val="37"/>
  </w:num>
  <w:num w:numId="39">
    <w:abstractNumId w:val="40"/>
  </w:num>
  <w:num w:numId="40">
    <w:abstractNumId w:val="41"/>
  </w:num>
  <w:num w:numId="41">
    <w:abstractNumId w:val="33"/>
  </w:num>
  <w:num w:numId="42">
    <w:abstractNumId w:val="9"/>
  </w:num>
  <w:num w:numId="43">
    <w:abstractNumId w:val="28"/>
  </w:num>
  <w:num w:numId="44">
    <w:abstractNumId w:val="38"/>
  </w:num>
  <w:num w:numId="4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09"/>
  <w:hyphenationZone w:val="4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817"/>
    <w:rsid w:val="00000FE6"/>
    <w:rsid w:val="00001800"/>
    <w:rsid w:val="00013C67"/>
    <w:rsid w:val="000142CC"/>
    <w:rsid w:val="000243BF"/>
    <w:rsid w:val="00034FEA"/>
    <w:rsid w:val="000359E6"/>
    <w:rsid w:val="00055A31"/>
    <w:rsid w:val="000648BA"/>
    <w:rsid w:val="000916B1"/>
    <w:rsid w:val="000940BA"/>
    <w:rsid w:val="000956CC"/>
    <w:rsid w:val="00095DC7"/>
    <w:rsid w:val="00097BA9"/>
    <w:rsid w:val="000A3377"/>
    <w:rsid w:val="000A4090"/>
    <w:rsid w:val="000A7C23"/>
    <w:rsid w:val="000B7030"/>
    <w:rsid w:val="000C17BD"/>
    <w:rsid w:val="000D28F4"/>
    <w:rsid w:val="000D3BD0"/>
    <w:rsid w:val="000D71B3"/>
    <w:rsid w:val="000E201C"/>
    <w:rsid w:val="000E70C5"/>
    <w:rsid w:val="000E714F"/>
    <w:rsid w:val="000F2C8F"/>
    <w:rsid w:val="00135CC7"/>
    <w:rsid w:val="001554BD"/>
    <w:rsid w:val="00155BA9"/>
    <w:rsid w:val="00155F61"/>
    <w:rsid w:val="0015644D"/>
    <w:rsid w:val="00167C27"/>
    <w:rsid w:val="00172706"/>
    <w:rsid w:val="00175A81"/>
    <w:rsid w:val="001828FA"/>
    <w:rsid w:val="001950F5"/>
    <w:rsid w:val="00197310"/>
    <w:rsid w:val="001A21F5"/>
    <w:rsid w:val="001A5A3E"/>
    <w:rsid w:val="001C0E75"/>
    <w:rsid w:val="001D2760"/>
    <w:rsid w:val="001D7390"/>
    <w:rsid w:val="001E0FC3"/>
    <w:rsid w:val="001E0FD8"/>
    <w:rsid w:val="001E1C82"/>
    <w:rsid w:val="001F520C"/>
    <w:rsid w:val="001F5AD7"/>
    <w:rsid w:val="002011DA"/>
    <w:rsid w:val="002023B3"/>
    <w:rsid w:val="00205ADE"/>
    <w:rsid w:val="0020665B"/>
    <w:rsid w:val="00220A11"/>
    <w:rsid w:val="002225D6"/>
    <w:rsid w:val="00227A05"/>
    <w:rsid w:val="002310C3"/>
    <w:rsid w:val="00231B10"/>
    <w:rsid w:val="0023299F"/>
    <w:rsid w:val="00236F83"/>
    <w:rsid w:val="0024018D"/>
    <w:rsid w:val="00253439"/>
    <w:rsid w:val="0025762F"/>
    <w:rsid w:val="002731E0"/>
    <w:rsid w:val="00275E57"/>
    <w:rsid w:val="00285085"/>
    <w:rsid w:val="00297726"/>
    <w:rsid w:val="002A2B1E"/>
    <w:rsid w:val="002A7254"/>
    <w:rsid w:val="002A7FD6"/>
    <w:rsid w:val="002E2B7A"/>
    <w:rsid w:val="002E3779"/>
    <w:rsid w:val="002E3D09"/>
    <w:rsid w:val="002E5E9C"/>
    <w:rsid w:val="002F08BB"/>
    <w:rsid w:val="002F1B6E"/>
    <w:rsid w:val="002F77EA"/>
    <w:rsid w:val="003014EE"/>
    <w:rsid w:val="003025EF"/>
    <w:rsid w:val="00302CAC"/>
    <w:rsid w:val="00320DAF"/>
    <w:rsid w:val="00326B65"/>
    <w:rsid w:val="00333A0A"/>
    <w:rsid w:val="0034210F"/>
    <w:rsid w:val="00343AB1"/>
    <w:rsid w:val="00344A97"/>
    <w:rsid w:val="00346B41"/>
    <w:rsid w:val="00347376"/>
    <w:rsid w:val="003516D9"/>
    <w:rsid w:val="00357278"/>
    <w:rsid w:val="00360492"/>
    <w:rsid w:val="00366162"/>
    <w:rsid w:val="00372452"/>
    <w:rsid w:val="003745A4"/>
    <w:rsid w:val="0037549D"/>
    <w:rsid w:val="00383C6C"/>
    <w:rsid w:val="00385148"/>
    <w:rsid w:val="0039785E"/>
    <w:rsid w:val="003A3E26"/>
    <w:rsid w:val="003A5C98"/>
    <w:rsid w:val="003B3EF8"/>
    <w:rsid w:val="003C12A6"/>
    <w:rsid w:val="003D0B31"/>
    <w:rsid w:val="003D1686"/>
    <w:rsid w:val="003D264E"/>
    <w:rsid w:val="003D3D37"/>
    <w:rsid w:val="003E010A"/>
    <w:rsid w:val="003E0D62"/>
    <w:rsid w:val="003E73F4"/>
    <w:rsid w:val="003F2143"/>
    <w:rsid w:val="003F7E04"/>
    <w:rsid w:val="00426A2E"/>
    <w:rsid w:val="00431EB1"/>
    <w:rsid w:val="004326B8"/>
    <w:rsid w:val="0044144D"/>
    <w:rsid w:val="004429F3"/>
    <w:rsid w:val="00444B78"/>
    <w:rsid w:val="00447C51"/>
    <w:rsid w:val="00450F33"/>
    <w:rsid w:val="004513EC"/>
    <w:rsid w:val="00464195"/>
    <w:rsid w:val="00465E35"/>
    <w:rsid w:val="0046708C"/>
    <w:rsid w:val="00470C0C"/>
    <w:rsid w:val="00476A27"/>
    <w:rsid w:val="00484FC1"/>
    <w:rsid w:val="00485B29"/>
    <w:rsid w:val="004931EC"/>
    <w:rsid w:val="004A5AEA"/>
    <w:rsid w:val="004A7B84"/>
    <w:rsid w:val="004C239E"/>
    <w:rsid w:val="004C4AF6"/>
    <w:rsid w:val="004C4B0F"/>
    <w:rsid w:val="004C5A3D"/>
    <w:rsid w:val="004D371D"/>
    <w:rsid w:val="004D68AD"/>
    <w:rsid w:val="004D7E36"/>
    <w:rsid w:val="004E6266"/>
    <w:rsid w:val="004F3A1F"/>
    <w:rsid w:val="00527A0B"/>
    <w:rsid w:val="005326AF"/>
    <w:rsid w:val="00532CB8"/>
    <w:rsid w:val="00534132"/>
    <w:rsid w:val="00542C2C"/>
    <w:rsid w:val="00543E7F"/>
    <w:rsid w:val="00547CEA"/>
    <w:rsid w:val="00550C49"/>
    <w:rsid w:val="005572B0"/>
    <w:rsid w:val="00565F06"/>
    <w:rsid w:val="00574973"/>
    <w:rsid w:val="00576597"/>
    <w:rsid w:val="00580E40"/>
    <w:rsid w:val="00581B6A"/>
    <w:rsid w:val="00582E18"/>
    <w:rsid w:val="00585318"/>
    <w:rsid w:val="00592F56"/>
    <w:rsid w:val="005930B9"/>
    <w:rsid w:val="0059320F"/>
    <w:rsid w:val="005944D3"/>
    <w:rsid w:val="005B2F12"/>
    <w:rsid w:val="005D262A"/>
    <w:rsid w:val="005F2D6E"/>
    <w:rsid w:val="005F5834"/>
    <w:rsid w:val="00602A5D"/>
    <w:rsid w:val="00602E0D"/>
    <w:rsid w:val="0060589A"/>
    <w:rsid w:val="0061293F"/>
    <w:rsid w:val="00612B32"/>
    <w:rsid w:val="00621F3D"/>
    <w:rsid w:val="00623CE8"/>
    <w:rsid w:val="006377C7"/>
    <w:rsid w:val="00654D7D"/>
    <w:rsid w:val="006557B1"/>
    <w:rsid w:val="00667EC6"/>
    <w:rsid w:val="00697900"/>
    <w:rsid w:val="006A15A2"/>
    <w:rsid w:val="006B3064"/>
    <w:rsid w:val="006B3152"/>
    <w:rsid w:val="006C19C7"/>
    <w:rsid w:val="006C22CD"/>
    <w:rsid w:val="006C3B01"/>
    <w:rsid w:val="006E3EEE"/>
    <w:rsid w:val="006E4A1D"/>
    <w:rsid w:val="006F3ED9"/>
    <w:rsid w:val="006F67A1"/>
    <w:rsid w:val="00703ADF"/>
    <w:rsid w:val="00706032"/>
    <w:rsid w:val="007201DC"/>
    <w:rsid w:val="00736696"/>
    <w:rsid w:val="00741F85"/>
    <w:rsid w:val="00745584"/>
    <w:rsid w:val="0074568D"/>
    <w:rsid w:val="00781030"/>
    <w:rsid w:val="007854A6"/>
    <w:rsid w:val="0078565E"/>
    <w:rsid w:val="007937E4"/>
    <w:rsid w:val="007A012D"/>
    <w:rsid w:val="007A1A33"/>
    <w:rsid w:val="007B0C71"/>
    <w:rsid w:val="007B1CAE"/>
    <w:rsid w:val="007B229C"/>
    <w:rsid w:val="007B3CBE"/>
    <w:rsid w:val="007D0BC0"/>
    <w:rsid w:val="007D4409"/>
    <w:rsid w:val="007E70CD"/>
    <w:rsid w:val="007F5401"/>
    <w:rsid w:val="00806BC7"/>
    <w:rsid w:val="00817D8C"/>
    <w:rsid w:val="00822DB0"/>
    <w:rsid w:val="00825D15"/>
    <w:rsid w:val="00827AD3"/>
    <w:rsid w:val="00831B9F"/>
    <w:rsid w:val="00831F2B"/>
    <w:rsid w:val="00843712"/>
    <w:rsid w:val="00850BC4"/>
    <w:rsid w:val="00853C9C"/>
    <w:rsid w:val="00856483"/>
    <w:rsid w:val="00864D05"/>
    <w:rsid w:val="00881407"/>
    <w:rsid w:val="0088396D"/>
    <w:rsid w:val="008870D3"/>
    <w:rsid w:val="00894DBF"/>
    <w:rsid w:val="008B3C14"/>
    <w:rsid w:val="008B61FA"/>
    <w:rsid w:val="008C0592"/>
    <w:rsid w:val="008C1C45"/>
    <w:rsid w:val="008C52F4"/>
    <w:rsid w:val="008C6AB9"/>
    <w:rsid w:val="008C78BD"/>
    <w:rsid w:val="008D2CC7"/>
    <w:rsid w:val="008D5EE6"/>
    <w:rsid w:val="008D711E"/>
    <w:rsid w:val="008E31E9"/>
    <w:rsid w:val="008E6993"/>
    <w:rsid w:val="008F0619"/>
    <w:rsid w:val="008F2558"/>
    <w:rsid w:val="008F4411"/>
    <w:rsid w:val="008F45CE"/>
    <w:rsid w:val="0090788B"/>
    <w:rsid w:val="00915B50"/>
    <w:rsid w:val="0092013B"/>
    <w:rsid w:val="009248C4"/>
    <w:rsid w:val="00934374"/>
    <w:rsid w:val="00937251"/>
    <w:rsid w:val="00941CB4"/>
    <w:rsid w:val="00947FB7"/>
    <w:rsid w:val="00954424"/>
    <w:rsid w:val="00957C0F"/>
    <w:rsid w:val="00970945"/>
    <w:rsid w:val="00990D5F"/>
    <w:rsid w:val="00990F5D"/>
    <w:rsid w:val="0099214F"/>
    <w:rsid w:val="009954DC"/>
    <w:rsid w:val="009A081C"/>
    <w:rsid w:val="009A102E"/>
    <w:rsid w:val="009A48B1"/>
    <w:rsid w:val="009B4C0B"/>
    <w:rsid w:val="009B673C"/>
    <w:rsid w:val="009B6C46"/>
    <w:rsid w:val="009D112C"/>
    <w:rsid w:val="009D3C57"/>
    <w:rsid w:val="009E1E82"/>
    <w:rsid w:val="00A05F5A"/>
    <w:rsid w:val="00A16C99"/>
    <w:rsid w:val="00A22CCE"/>
    <w:rsid w:val="00A234FA"/>
    <w:rsid w:val="00A23AD2"/>
    <w:rsid w:val="00A35817"/>
    <w:rsid w:val="00A45A4D"/>
    <w:rsid w:val="00A46471"/>
    <w:rsid w:val="00A4735B"/>
    <w:rsid w:val="00A6067E"/>
    <w:rsid w:val="00A6220E"/>
    <w:rsid w:val="00A65EC5"/>
    <w:rsid w:val="00A66AD3"/>
    <w:rsid w:val="00A71D17"/>
    <w:rsid w:val="00A73EE0"/>
    <w:rsid w:val="00A763CC"/>
    <w:rsid w:val="00A77528"/>
    <w:rsid w:val="00A83219"/>
    <w:rsid w:val="00A8617A"/>
    <w:rsid w:val="00A90740"/>
    <w:rsid w:val="00A90E0C"/>
    <w:rsid w:val="00A91AFC"/>
    <w:rsid w:val="00A92ABA"/>
    <w:rsid w:val="00AA2D73"/>
    <w:rsid w:val="00AB00DC"/>
    <w:rsid w:val="00AB369D"/>
    <w:rsid w:val="00AC58EA"/>
    <w:rsid w:val="00AD24A6"/>
    <w:rsid w:val="00AD60E1"/>
    <w:rsid w:val="00AD70D0"/>
    <w:rsid w:val="00AE6C99"/>
    <w:rsid w:val="00AE77FB"/>
    <w:rsid w:val="00AF1F9D"/>
    <w:rsid w:val="00AF315F"/>
    <w:rsid w:val="00AF5215"/>
    <w:rsid w:val="00B01D93"/>
    <w:rsid w:val="00B04F73"/>
    <w:rsid w:val="00B11E1F"/>
    <w:rsid w:val="00B14A58"/>
    <w:rsid w:val="00B47F99"/>
    <w:rsid w:val="00B5075B"/>
    <w:rsid w:val="00B57CD2"/>
    <w:rsid w:val="00B6182D"/>
    <w:rsid w:val="00B65752"/>
    <w:rsid w:val="00B673FC"/>
    <w:rsid w:val="00B67737"/>
    <w:rsid w:val="00B74A9B"/>
    <w:rsid w:val="00B750F7"/>
    <w:rsid w:val="00B804BA"/>
    <w:rsid w:val="00B8567A"/>
    <w:rsid w:val="00B91187"/>
    <w:rsid w:val="00B94258"/>
    <w:rsid w:val="00BA1E72"/>
    <w:rsid w:val="00BB75C0"/>
    <w:rsid w:val="00BD00BC"/>
    <w:rsid w:val="00BD197E"/>
    <w:rsid w:val="00BE18F3"/>
    <w:rsid w:val="00BE4A0D"/>
    <w:rsid w:val="00BE662E"/>
    <w:rsid w:val="00BE6E66"/>
    <w:rsid w:val="00C12567"/>
    <w:rsid w:val="00C133C0"/>
    <w:rsid w:val="00C279F8"/>
    <w:rsid w:val="00C31187"/>
    <w:rsid w:val="00C34322"/>
    <w:rsid w:val="00C3661C"/>
    <w:rsid w:val="00C37A9C"/>
    <w:rsid w:val="00C40327"/>
    <w:rsid w:val="00C42F34"/>
    <w:rsid w:val="00C5427C"/>
    <w:rsid w:val="00C54618"/>
    <w:rsid w:val="00C62E0F"/>
    <w:rsid w:val="00C674D7"/>
    <w:rsid w:val="00C70448"/>
    <w:rsid w:val="00C8791F"/>
    <w:rsid w:val="00C97B63"/>
    <w:rsid w:val="00CA0B86"/>
    <w:rsid w:val="00CA1F22"/>
    <w:rsid w:val="00CA50A9"/>
    <w:rsid w:val="00CA5F15"/>
    <w:rsid w:val="00CC3B74"/>
    <w:rsid w:val="00CC5AE4"/>
    <w:rsid w:val="00CC70C4"/>
    <w:rsid w:val="00CD1AB4"/>
    <w:rsid w:val="00CE5A12"/>
    <w:rsid w:val="00CE69CD"/>
    <w:rsid w:val="00CF106E"/>
    <w:rsid w:val="00CF137B"/>
    <w:rsid w:val="00D06037"/>
    <w:rsid w:val="00D20F10"/>
    <w:rsid w:val="00D24645"/>
    <w:rsid w:val="00D25E05"/>
    <w:rsid w:val="00D30E55"/>
    <w:rsid w:val="00D32E9F"/>
    <w:rsid w:val="00D508E8"/>
    <w:rsid w:val="00D51E3C"/>
    <w:rsid w:val="00D52675"/>
    <w:rsid w:val="00D53709"/>
    <w:rsid w:val="00D5378C"/>
    <w:rsid w:val="00D548DB"/>
    <w:rsid w:val="00D56580"/>
    <w:rsid w:val="00D61A3B"/>
    <w:rsid w:val="00D72260"/>
    <w:rsid w:val="00DA4304"/>
    <w:rsid w:val="00DA4FE5"/>
    <w:rsid w:val="00DB28BB"/>
    <w:rsid w:val="00DB2C2E"/>
    <w:rsid w:val="00DB5D72"/>
    <w:rsid w:val="00DB7AB8"/>
    <w:rsid w:val="00DB7CF8"/>
    <w:rsid w:val="00DC196C"/>
    <w:rsid w:val="00DC1DD2"/>
    <w:rsid w:val="00DC7D1E"/>
    <w:rsid w:val="00DD7BE5"/>
    <w:rsid w:val="00E056CE"/>
    <w:rsid w:val="00E1552C"/>
    <w:rsid w:val="00E20400"/>
    <w:rsid w:val="00E27A6F"/>
    <w:rsid w:val="00E348EB"/>
    <w:rsid w:val="00E42200"/>
    <w:rsid w:val="00E502D8"/>
    <w:rsid w:val="00E50564"/>
    <w:rsid w:val="00E50B85"/>
    <w:rsid w:val="00E5265A"/>
    <w:rsid w:val="00E61AD4"/>
    <w:rsid w:val="00E72C6B"/>
    <w:rsid w:val="00E84E6F"/>
    <w:rsid w:val="00E87E6A"/>
    <w:rsid w:val="00E903BB"/>
    <w:rsid w:val="00E94F25"/>
    <w:rsid w:val="00EA098C"/>
    <w:rsid w:val="00EA26E2"/>
    <w:rsid w:val="00EA41CB"/>
    <w:rsid w:val="00EA4A36"/>
    <w:rsid w:val="00EA7239"/>
    <w:rsid w:val="00EB6D1B"/>
    <w:rsid w:val="00EC776A"/>
    <w:rsid w:val="00ED51F9"/>
    <w:rsid w:val="00EE3483"/>
    <w:rsid w:val="00EE75B9"/>
    <w:rsid w:val="00F05F65"/>
    <w:rsid w:val="00F11402"/>
    <w:rsid w:val="00F15632"/>
    <w:rsid w:val="00F20C36"/>
    <w:rsid w:val="00F22A6B"/>
    <w:rsid w:val="00F235D0"/>
    <w:rsid w:val="00F42037"/>
    <w:rsid w:val="00F56558"/>
    <w:rsid w:val="00F60AF7"/>
    <w:rsid w:val="00F64679"/>
    <w:rsid w:val="00F829CB"/>
    <w:rsid w:val="00F82E3B"/>
    <w:rsid w:val="00F83513"/>
    <w:rsid w:val="00F8486B"/>
    <w:rsid w:val="00FA2583"/>
    <w:rsid w:val="00FA365C"/>
    <w:rsid w:val="00FA4A80"/>
    <w:rsid w:val="00FB351F"/>
    <w:rsid w:val="00FD16CB"/>
    <w:rsid w:val="00FE01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B9901F"/>
  <w15:chartTrackingRefBased/>
  <w15:docId w15:val="{A2A981AB-3F6E-4EFB-A29D-93F004AF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Perpetua" w:hAnsi="Perpetu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318"/>
    <w:pPr>
      <w:spacing w:after="160" w:line="276" w:lineRule="auto"/>
    </w:pPr>
    <w:rPr>
      <w:rFonts w:eastAsia="Times New Roman"/>
      <w:color w:val="000000"/>
      <w:sz w:val="22"/>
      <w:szCs w:val="22"/>
      <w:lang w:eastAsia="en-US"/>
    </w:rPr>
  </w:style>
  <w:style w:type="paragraph" w:styleId="Ttulo1">
    <w:name w:val="heading 1"/>
    <w:basedOn w:val="Normal"/>
    <w:next w:val="Normal"/>
    <w:link w:val="Ttulo1Car"/>
    <w:uiPriority w:val="9"/>
    <w:qFormat/>
    <w:rsid w:val="00585318"/>
    <w:pPr>
      <w:spacing w:before="300" w:after="40" w:line="240" w:lineRule="auto"/>
      <w:outlineLvl w:val="0"/>
    </w:pPr>
    <w:rPr>
      <w:rFonts w:ascii="Franklin Gothic Book" w:hAnsi="Franklin Gothic Book"/>
      <w:b/>
      <w:bCs/>
      <w:color w:val="9D3511"/>
      <w:spacing w:val="20"/>
      <w:sz w:val="28"/>
      <w:szCs w:val="28"/>
      <w:lang w:val="x-none" w:eastAsia="x-none"/>
    </w:rPr>
  </w:style>
  <w:style w:type="paragraph" w:styleId="Ttulo2">
    <w:name w:val="heading 2"/>
    <w:basedOn w:val="Normal"/>
    <w:next w:val="Normal"/>
    <w:link w:val="Ttulo2Car"/>
    <w:uiPriority w:val="9"/>
    <w:qFormat/>
    <w:rsid w:val="00585318"/>
    <w:pPr>
      <w:spacing w:before="240" w:after="40" w:line="240" w:lineRule="auto"/>
      <w:outlineLvl w:val="1"/>
    </w:pPr>
    <w:rPr>
      <w:rFonts w:ascii="Franklin Gothic Book" w:hAnsi="Franklin Gothic Book"/>
      <w:b/>
      <w:bCs/>
      <w:color w:val="9D3511"/>
      <w:spacing w:val="20"/>
      <w:sz w:val="24"/>
      <w:szCs w:val="24"/>
      <w:lang w:val="x-none" w:eastAsia="x-none"/>
    </w:rPr>
  </w:style>
  <w:style w:type="paragraph" w:styleId="Ttulo3">
    <w:name w:val="heading 3"/>
    <w:basedOn w:val="Normal"/>
    <w:next w:val="Normal"/>
    <w:link w:val="Ttulo3Car"/>
    <w:uiPriority w:val="9"/>
    <w:qFormat/>
    <w:rsid w:val="00585318"/>
    <w:pPr>
      <w:spacing w:before="200" w:after="40" w:line="240" w:lineRule="auto"/>
      <w:outlineLvl w:val="2"/>
    </w:pPr>
    <w:rPr>
      <w:rFonts w:ascii="Franklin Gothic Book" w:hAnsi="Franklin Gothic Book"/>
      <w:b/>
      <w:bCs/>
      <w:color w:val="D34817"/>
      <w:spacing w:val="20"/>
      <w:sz w:val="24"/>
      <w:szCs w:val="24"/>
      <w:lang w:val="x-none" w:eastAsia="x-none"/>
    </w:rPr>
  </w:style>
  <w:style w:type="paragraph" w:styleId="Ttulo4">
    <w:name w:val="heading 4"/>
    <w:basedOn w:val="Normal"/>
    <w:next w:val="Normal"/>
    <w:link w:val="Ttulo4Car"/>
    <w:uiPriority w:val="9"/>
    <w:qFormat/>
    <w:rsid w:val="00585318"/>
    <w:pPr>
      <w:spacing w:before="240" w:after="0"/>
      <w:outlineLvl w:val="3"/>
    </w:pPr>
    <w:rPr>
      <w:rFonts w:ascii="Franklin Gothic Book" w:hAnsi="Franklin Gothic Book"/>
      <w:b/>
      <w:bCs/>
      <w:color w:val="7B6A4D"/>
      <w:spacing w:val="20"/>
      <w:sz w:val="24"/>
      <w:szCs w:val="24"/>
      <w:lang w:val="x-none" w:eastAsia="x-none"/>
    </w:rPr>
  </w:style>
  <w:style w:type="paragraph" w:styleId="Ttulo5">
    <w:name w:val="heading 5"/>
    <w:basedOn w:val="Normal"/>
    <w:next w:val="Normal"/>
    <w:link w:val="Ttulo5Car"/>
    <w:uiPriority w:val="9"/>
    <w:qFormat/>
    <w:rsid w:val="00585318"/>
    <w:pPr>
      <w:spacing w:before="200" w:after="0"/>
      <w:outlineLvl w:val="4"/>
    </w:pPr>
    <w:rPr>
      <w:rFonts w:ascii="Franklin Gothic Book" w:hAnsi="Franklin Gothic Book"/>
      <w:b/>
      <w:bCs/>
      <w:i/>
      <w:iCs/>
      <w:color w:val="7B6A4D"/>
      <w:spacing w:val="20"/>
      <w:sz w:val="20"/>
      <w:szCs w:val="20"/>
      <w:lang w:val="x-none" w:eastAsia="x-none"/>
    </w:rPr>
  </w:style>
  <w:style w:type="paragraph" w:styleId="Ttulo6">
    <w:name w:val="heading 6"/>
    <w:basedOn w:val="Normal"/>
    <w:next w:val="Normal"/>
    <w:link w:val="Ttulo6Car"/>
    <w:uiPriority w:val="9"/>
    <w:qFormat/>
    <w:rsid w:val="00585318"/>
    <w:pPr>
      <w:spacing w:before="200" w:after="0"/>
      <w:outlineLvl w:val="5"/>
    </w:pPr>
    <w:rPr>
      <w:rFonts w:ascii="Franklin Gothic Book" w:hAnsi="Franklin Gothic Book"/>
      <w:color w:val="524633"/>
      <w:spacing w:val="10"/>
      <w:sz w:val="24"/>
      <w:szCs w:val="24"/>
      <w:lang w:val="x-none" w:eastAsia="x-none"/>
    </w:rPr>
  </w:style>
  <w:style w:type="paragraph" w:styleId="Ttulo7">
    <w:name w:val="heading 7"/>
    <w:basedOn w:val="Normal"/>
    <w:next w:val="Normal"/>
    <w:link w:val="Ttulo7Car"/>
    <w:uiPriority w:val="9"/>
    <w:qFormat/>
    <w:rsid w:val="00585318"/>
    <w:pPr>
      <w:spacing w:before="200" w:after="0"/>
      <w:outlineLvl w:val="6"/>
    </w:pPr>
    <w:rPr>
      <w:rFonts w:ascii="Franklin Gothic Book" w:hAnsi="Franklin Gothic Book"/>
      <w:i/>
      <w:iCs/>
      <w:color w:val="524633"/>
      <w:spacing w:val="10"/>
      <w:sz w:val="24"/>
      <w:szCs w:val="24"/>
      <w:lang w:val="x-none" w:eastAsia="x-none"/>
    </w:rPr>
  </w:style>
  <w:style w:type="paragraph" w:styleId="Ttulo8">
    <w:name w:val="heading 8"/>
    <w:basedOn w:val="Normal"/>
    <w:next w:val="Normal"/>
    <w:link w:val="Ttulo8Car"/>
    <w:uiPriority w:val="9"/>
    <w:qFormat/>
    <w:rsid w:val="00585318"/>
    <w:pPr>
      <w:spacing w:before="200" w:after="0"/>
      <w:outlineLvl w:val="7"/>
    </w:pPr>
    <w:rPr>
      <w:rFonts w:ascii="Franklin Gothic Book" w:hAnsi="Franklin Gothic Book"/>
      <w:color w:val="D34817"/>
      <w:spacing w:val="10"/>
      <w:sz w:val="20"/>
      <w:szCs w:val="20"/>
      <w:lang w:val="x-none" w:eastAsia="x-none"/>
    </w:rPr>
  </w:style>
  <w:style w:type="paragraph" w:styleId="Ttulo9">
    <w:name w:val="heading 9"/>
    <w:basedOn w:val="Normal"/>
    <w:next w:val="Normal"/>
    <w:link w:val="Ttulo9Car"/>
    <w:uiPriority w:val="9"/>
    <w:qFormat/>
    <w:rsid w:val="00585318"/>
    <w:pPr>
      <w:spacing w:before="200" w:after="0"/>
      <w:outlineLvl w:val="8"/>
    </w:pPr>
    <w:rPr>
      <w:rFonts w:ascii="Franklin Gothic Book" w:hAnsi="Franklin Gothic Book"/>
      <w:i/>
      <w:iCs/>
      <w:color w:val="D34817"/>
      <w:spacing w:val="10"/>
      <w:sz w:val="2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585318"/>
    <w:rPr>
      <w:rFonts w:ascii="Franklin Gothic Book" w:eastAsia="Times New Roman" w:hAnsi="Franklin Gothic Book" w:cs="Times New Roman"/>
      <w:b/>
      <w:bCs/>
      <w:color w:val="9D3511"/>
      <w:spacing w:val="20"/>
      <w:sz w:val="28"/>
      <w:szCs w:val="28"/>
    </w:rPr>
  </w:style>
  <w:style w:type="character" w:customStyle="1" w:styleId="Ttulo2Car">
    <w:name w:val="Título 2 Car"/>
    <w:link w:val="Ttulo2"/>
    <w:uiPriority w:val="9"/>
    <w:rsid w:val="00585318"/>
    <w:rPr>
      <w:rFonts w:ascii="Franklin Gothic Book" w:eastAsia="Times New Roman" w:hAnsi="Franklin Gothic Book" w:cs="Times New Roman"/>
      <w:b/>
      <w:bCs/>
      <w:color w:val="9D3511"/>
      <w:spacing w:val="20"/>
      <w:sz w:val="24"/>
      <w:szCs w:val="24"/>
    </w:rPr>
  </w:style>
  <w:style w:type="character" w:customStyle="1" w:styleId="Ttulo3Car">
    <w:name w:val="Título 3 Car"/>
    <w:link w:val="Ttulo3"/>
    <w:uiPriority w:val="9"/>
    <w:rsid w:val="00585318"/>
    <w:rPr>
      <w:rFonts w:ascii="Franklin Gothic Book" w:eastAsia="Times New Roman" w:hAnsi="Franklin Gothic Book" w:cs="Times New Roman"/>
      <w:b/>
      <w:bCs/>
      <w:color w:val="D34817"/>
      <w:spacing w:val="20"/>
      <w:sz w:val="24"/>
      <w:szCs w:val="24"/>
    </w:rPr>
  </w:style>
  <w:style w:type="paragraph" w:styleId="Ttulo">
    <w:name w:val="Title"/>
    <w:basedOn w:val="Normal"/>
    <w:link w:val="TtuloCar"/>
    <w:uiPriority w:val="10"/>
    <w:qFormat/>
    <w:rsid w:val="00585318"/>
    <w:pPr>
      <w:pBdr>
        <w:bottom w:val="single" w:sz="8" w:space="4" w:color="D34817"/>
      </w:pBdr>
      <w:spacing w:line="240" w:lineRule="auto"/>
      <w:contextualSpacing/>
      <w:jc w:val="center"/>
    </w:pPr>
    <w:rPr>
      <w:rFonts w:ascii="Franklin Gothic Book" w:hAnsi="Franklin Gothic Book"/>
      <w:b/>
      <w:bCs/>
      <w:smallCaps/>
      <w:color w:val="D34817"/>
      <w:sz w:val="48"/>
      <w:szCs w:val="48"/>
      <w:lang w:val="x-none" w:eastAsia="x-none"/>
    </w:rPr>
  </w:style>
  <w:style w:type="character" w:customStyle="1" w:styleId="TtuloCar">
    <w:name w:val="Título Car"/>
    <w:link w:val="Ttulo"/>
    <w:uiPriority w:val="10"/>
    <w:rsid w:val="00585318"/>
    <w:rPr>
      <w:rFonts w:ascii="Franklin Gothic Book" w:eastAsia="Times New Roman" w:hAnsi="Franklin Gothic Book" w:cs="Times New Roman"/>
      <w:b/>
      <w:bCs/>
      <w:smallCaps/>
      <w:color w:val="D34817"/>
      <w:sz w:val="48"/>
      <w:szCs w:val="48"/>
    </w:rPr>
  </w:style>
  <w:style w:type="paragraph" w:styleId="Subttulo">
    <w:name w:val="Subtitle"/>
    <w:basedOn w:val="Normal"/>
    <w:link w:val="SubttuloCar"/>
    <w:uiPriority w:val="11"/>
    <w:qFormat/>
    <w:rsid w:val="00585318"/>
    <w:pPr>
      <w:spacing w:after="480" w:line="240" w:lineRule="auto"/>
      <w:jc w:val="center"/>
    </w:pPr>
    <w:rPr>
      <w:rFonts w:ascii="Franklin Gothic Book" w:hAnsi="Franklin Gothic Book"/>
      <w:color w:val="auto"/>
      <w:sz w:val="28"/>
      <w:szCs w:val="28"/>
      <w:lang w:val="x-none" w:eastAsia="x-none"/>
    </w:rPr>
  </w:style>
  <w:style w:type="character" w:customStyle="1" w:styleId="SubttuloCar">
    <w:name w:val="Subtítulo Car"/>
    <w:link w:val="Subttulo"/>
    <w:uiPriority w:val="11"/>
    <w:rsid w:val="00585318"/>
    <w:rPr>
      <w:rFonts w:ascii="Franklin Gothic Book" w:eastAsia="Times New Roman" w:hAnsi="Franklin Gothic Book" w:cs="Times New Roman"/>
      <w:sz w:val="28"/>
      <w:szCs w:val="28"/>
    </w:rPr>
  </w:style>
  <w:style w:type="paragraph" w:styleId="Piedepgina">
    <w:name w:val="footer"/>
    <w:basedOn w:val="Normal"/>
    <w:link w:val="PiedepginaCar"/>
    <w:uiPriority w:val="99"/>
    <w:unhideWhenUsed/>
    <w:rsid w:val="00585318"/>
    <w:pPr>
      <w:tabs>
        <w:tab w:val="center" w:pos="4320"/>
        <w:tab w:val="right" w:pos="8640"/>
      </w:tabs>
    </w:pPr>
    <w:rPr>
      <w:rFonts w:eastAsia="Perpetua"/>
      <w:sz w:val="20"/>
      <w:szCs w:val="20"/>
      <w:lang w:val="x-none" w:eastAsia="x-none"/>
    </w:rPr>
  </w:style>
  <w:style w:type="character" w:customStyle="1" w:styleId="PiedepginaCar">
    <w:name w:val="Pie de página Car"/>
    <w:link w:val="Piedepgina"/>
    <w:uiPriority w:val="99"/>
    <w:rsid w:val="00585318"/>
    <w:rPr>
      <w:color w:val="000000"/>
    </w:rPr>
  </w:style>
  <w:style w:type="paragraph" w:styleId="Descripcin">
    <w:name w:val="caption"/>
    <w:basedOn w:val="Normal"/>
    <w:next w:val="Normal"/>
    <w:uiPriority w:val="35"/>
    <w:qFormat/>
    <w:rsid w:val="00585318"/>
    <w:pPr>
      <w:spacing w:after="0" w:line="240" w:lineRule="auto"/>
    </w:pPr>
    <w:rPr>
      <w:smallCaps/>
      <w:color w:val="732117"/>
      <w:spacing w:val="10"/>
      <w:sz w:val="18"/>
      <w:szCs w:val="18"/>
    </w:rPr>
  </w:style>
  <w:style w:type="paragraph" w:styleId="Textodeglobo">
    <w:name w:val="Balloon Text"/>
    <w:basedOn w:val="Normal"/>
    <w:link w:val="TextodegloboCar"/>
    <w:uiPriority w:val="99"/>
    <w:semiHidden/>
    <w:unhideWhenUsed/>
    <w:rsid w:val="00585318"/>
    <w:rPr>
      <w:rFonts w:hAnsi="Tahoma"/>
      <w:sz w:val="16"/>
      <w:szCs w:val="16"/>
      <w:lang w:eastAsia="x-none"/>
    </w:rPr>
  </w:style>
  <w:style w:type="character" w:customStyle="1" w:styleId="TextodegloboCar">
    <w:name w:val="Texto de globo Car"/>
    <w:link w:val="Textodeglobo"/>
    <w:uiPriority w:val="99"/>
    <w:semiHidden/>
    <w:rsid w:val="00585318"/>
    <w:rPr>
      <w:rFonts w:eastAsia="Times New Roman" w:hAnsi="Tahoma"/>
      <w:color w:val="000000"/>
      <w:sz w:val="16"/>
      <w:szCs w:val="16"/>
      <w:lang w:val="es-ES"/>
    </w:rPr>
  </w:style>
  <w:style w:type="paragraph" w:styleId="Textodebloque">
    <w:name w:val="Block Text"/>
    <w:aliases w:val="Bloquear cita"/>
    <w:uiPriority w:val="40"/>
    <w:rsid w:val="00585318"/>
    <w:pPr>
      <w:pBdr>
        <w:top w:val="single" w:sz="2" w:space="10" w:color="EE8C69"/>
        <w:bottom w:val="single" w:sz="24" w:space="10" w:color="EE8C69"/>
      </w:pBdr>
      <w:spacing w:after="280"/>
      <w:ind w:left="1440" w:right="1440"/>
      <w:jc w:val="both"/>
    </w:pPr>
    <w:rPr>
      <w:rFonts w:eastAsia="Times New Roman"/>
      <w:color w:val="7F7F7F"/>
      <w:sz w:val="28"/>
      <w:szCs w:val="28"/>
      <w:lang w:eastAsia="en-US"/>
    </w:rPr>
  </w:style>
  <w:style w:type="character" w:customStyle="1" w:styleId="Liburuarenizenburua1">
    <w:name w:val="Liburuaren izenburua1"/>
    <w:uiPriority w:val="33"/>
    <w:qFormat/>
    <w:rsid w:val="00585318"/>
    <w:rPr>
      <w:rFonts w:ascii="Franklin Gothic Book" w:eastAsia="Times New Roman" w:hAnsi="Franklin Gothic Book" w:cs="Times New Roman"/>
      <w:bCs w:val="0"/>
      <w:i/>
      <w:iCs/>
      <w:color w:val="855D5D"/>
      <w:sz w:val="20"/>
      <w:szCs w:val="20"/>
      <w:lang w:val="es-ES"/>
    </w:rPr>
  </w:style>
  <w:style w:type="character" w:styleId="nfasis">
    <w:name w:val="Emphasis"/>
    <w:uiPriority w:val="20"/>
    <w:qFormat/>
    <w:rsid w:val="00585318"/>
    <w:rPr>
      <w:rFonts w:eastAsia="Times New Roman" w:cs="Times New Roman"/>
      <w:b/>
      <w:bCs/>
      <w:i/>
      <w:iCs/>
      <w:color w:val="404040"/>
      <w:spacing w:val="2"/>
      <w:w w:val="100"/>
      <w:szCs w:val="22"/>
      <w:lang w:val="es-ES"/>
    </w:rPr>
  </w:style>
  <w:style w:type="paragraph" w:styleId="Encabezado">
    <w:name w:val="header"/>
    <w:basedOn w:val="Normal"/>
    <w:link w:val="EncabezadoCar"/>
    <w:uiPriority w:val="99"/>
    <w:unhideWhenUsed/>
    <w:rsid w:val="00585318"/>
    <w:pPr>
      <w:tabs>
        <w:tab w:val="center" w:pos="4320"/>
        <w:tab w:val="right" w:pos="8640"/>
      </w:tabs>
    </w:pPr>
    <w:rPr>
      <w:rFonts w:eastAsia="Perpetua"/>
      <w:sz w:val="20"/>
      <w:szCs w:val="20"/>
      <w:lang w:val="x-none" w:eastAsia="x-none"/>
    </w:rPr>
  </w:style>
  <w:style w:type="character" w:customStyle="1" w:styleId="EncabezadoCar">
    <w:name w:val="Encabezado Car"/>
    <w:link w:val="Encabezado"/>
    <w:uiPriority w:val="99"/>
    <w:rsid w:val="00585318"/>
    <w:rPr>
      <w:color w:val="000000"/>
    </w:rPr>
  </w:style>
  <w:style w:type="character" w:customStyle="1" w:styleId="Ttulo4Car">
    <w:name w:val="Título 4 Car"/>
    <w:link w:val="Ttulo4"/>
    <w:uiPriority w:val="9"/>
    <w:rsid w:val="00585318"/>
    <w:rPr>
      <w:rFonts w:ascii="Franklin Gothic Book" w:eastAsia="Times New Roman" w:hAnsi="Franklin Gothic Book" w:cs="Times New Roman"/>
      <w:b/>
      <w:bCs/>
      <w:color w:val="7B6A4D"/>
      <w:spacing w:val="20"/>
      <w:sz w:val="24"/>
      <w:szCs w:val="24"/>
    </w:rPr>
  </w:style>
  <w:style w:type="character" w:customStyle="1" w:styleId="Ttulo5Car">
    <w:name w:val="Título 5 Car"/>
    <w:link w:val="Ttulo5"/>
    <w:uiPriority w:val="9"/>
    <w:rsid w:val="00585318"/>
    <w:rPr>
      <w:rFonts w:ascii="Franklin Gothic Book" w:eastAsia="Times New Roman" w:hAnsi="Franklin Gothic Book" w:cs="Times New Roman"/>
      <w:b/>
      <w:bCs/>
      <w:i/>
      <w:iCs/>
      <w:color w:val="7B6A4D"/>
      <w:spacing w:val="20"/>
    </w:rPr>
  </w:style>
  <w:style w:type="character" w:customStyle="1" w:styleId="Ttulo6Car">
    <w:name w:val="Título 6 Car"/>
    <w:link w:val="Ttulo6"/>
    <w:uiPriority w:val="9"/>
    <w:rsid w:val="00585318"/>
    <w:rPr>
      <w:rFonts w:ascii="Franklin Gothic Book" w:eastAsia="Times New Roman" w:hAnsi="Franklin Gothic Book" w:cs="Times New Roman"/>
      <w:color w:val="524633"/>
      <w:spacing w:val="10"/>
      <w:sz w:val="24"/>
      <w:szCs w:val="24"/>
    </w:rPr>
  </w:style>
  <w:style w:type="character" w:customStyle="1" w:styleId="Ttulo7Car">
    <w:name w:val="Título 7 Car"/>
    <w:link w:val="Ttulo7"/>
    <w:uiPriority w:val="9"/>
    <w:rsid w:val="00585318"/>
    <w:rPr>
      <w:rFonts w:ascii="Franklin Gothic Book" w:eastAsia="Times New Roman" w:hAnsi="Franklin Gothic Book" w:cs="Times New Roman"/>
      <w:i/>
      <w:iCs/>
      <w:color w:val="524633"/>
      <w:spacing w:val="10"/>
      <w:sz w:val="24"/>
      <w:szCs w:val="24"/>
    </w:rPr>
  </w:style>
  <w:style w:type="character" w:customStyle="1" w:styleId="Ttulo8Car">
    <w:name w:val="Título 8 Car"/>
    <w:link w:val="Ttulo8"/>
    <w:uiPriority w:val="9"/>
    <w:rsid w:val="00585318"/>
    <w:rPr>
      <w:rFonts w:ascii="Franklin Gothic Book" w:eastAsia="Times New Roman" w:hAnsi="Franklin Gothic Book" w:cs="Times New Roman"/>
      <w:color w:val="D34817"/>
      <w:spacing w:val="10"/>
    </w:rPr>
  </w:style>
  <w:style w:type="character" w:customStyle="1" w:styleId="Ttulo9Car">
    <w:name w:val="Título 9 Car"/>
    <w:link w:val="Ttulo9"/>
    <w:uiPriority w:val="9"/>
    <w:rsid w:val="00585318"/>
    <w:rPr>
      <w:rFonts w:ascii="Franklin Gothic Book" w:eastAsia="Times New Roman" w:hAnsi="Franklin Gothic Book" w:cs="Times New Roman"/>
      <w:i/>
      <w:iCs/>
      <w:color w:val="D34817"/>
      <w:spacing w:val="10"/>
    </w:rPr>
  </w:style>
  <w:style w:type="character" w:customStyle="1" w:styleId="Enfasibizia1">
    <w:name w:val="Enfasi bizia1"/>
    <w:uiPriority w:val="21"/>
    <w:qFormat/>
    <w:rsid w:val="00585318"/>
    <w:rPr>
      <w:rFonts w:ascii="Perpetua" w:hAnsi="Perpetua"/>
      <w:b/>
      <w:bCs/>
      <w:i/>
      <w:iCs/>
      <w:smallCaps/>
      <w:color w:val="9B2D1F"/>
      <w:spacing w:val="2"/>
      <w:w w:val="100"/>
      <w:sz w:val="20"/>
      <w:szCs w:val="20"/>
    </w:rPr>
  </w:style>
  <w:style w:type="paragraph" w:customStyle="1" w:styleId="Aipamenhandia1">
    <w:name w:val="Aipamen handia1"/>
    <w:basedOn w:val="Normal"/>
    <w:link w:val="AipamenhandiaKar"/>
    <w:uiPriority w:val="30"/>
    <w:qFormat/>
    <w:rsid w:val="00585318"/>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sz w:val="32"/>
      <w:szCs w:val="32"/>
      <w:lang w:val="x-none" w:eastAsia="x-none"/>
    </w:rPr>
  </w:style>
  <w:style w:type="character" w:customStyle="1" w:styleId="AipamenhandiaKar">
    <w:name w:val="Aipamen handia Kar"/>
    <w:link w:val="Aipamenhandia1"/>
    <w:uiPriority w:val="30"/>
    <w:rsid w:val="00585318"/>
    <w:rPr>
      <w:rFonts w:ascii="Franklin Gothic Book" w:eastAsia="Times New Roman" w:hAnsi="Franklin Gothic Book" w:cs="Times New Roman"/>
      <w:i/>
      <w:iCs/>
      <w:color w:val="FFFFFF"/>
      <w:sz w:val="32"/>
      <w:szCs w:val="32"/>
      <w:shd w:val="clear" w:color="auto" w:fill="D34817"/>
    </w:rPr>
  </w:style>
  <w:style w:type="character" w:customStyle="1" w:styleId="Erreferentziabizia1">
    <w:name w:val="Erreferentzia bizia1"/>
    <w:uiPriority w:val="32"/>
    <w:qFormat/>
    <w:rsid w:val="00585318"/>
    <w:rPr>
      <w:b/>
      <w:bCs/>
      <w:color w:val="D34817"/>
      <w:sz w:val="22"/>
      <w:u w:val="single"/>
    </w:rPr>
  </w:style>
  <w:style w:type="paragraph" w:styleId="Listaconvietas">
    <w:name w:val="List Bullet"/>
    <w:basedOn w:val="Normal"/>
    <w:uiPriority w:val="36"/>
    <w:unhideWhenUsed/>
    <w:qFormat/>
    <w:rsid w:val="00585318"/>
    <w:pPr>
      <w:numPr>
        <w:numId w:val="1"/>
      </w:numPr>
      <w:spacing w:after="0"/>
      <w:contextualSpacing/>
    </w:pPr>
  </w:style>
  <w:style w:type="paragraph" w:styleId="Listaconvietas2">
    <w:name w:val="List Bullet 2"/>
    <w:basedOn w:val="Normal"/>
    <w:uiPriority w:val="36"/>
    <w:unhideWhenUsed/>
    <w:qFormat/>
    <w:rsid w:val="00585318"/>
    <w:pPr>
      <w:numPr>
        <w:numId w:val="2"/>
      </w:numPr>
      <w:spacing w:after="0"/>
    </w:pPr>
  </w:style>
  <w:style w:type="paragraph" w:styleId="Listaconvietas3">
    <w:name w:val="List Bullet 3"/>
    <w:basedOn w:val="Normal"/>
    <w:uiPriority w:val="36"/>
    <w:unhideWhenUsed/>
    <w:qFormat/>
    <w:rsid w:val="00585318"/>
    <w:pPr>
      <w:numPr>
        <w:numId w:val="3"/>
      </w:numPr>
      <w:spacing w:after="0"/>
    </w:pPr>
  </w:style>
  <w:style w:type="paragraph" w:styleId="Listaconvietas4">
    <w:name w:val="List Bullet 4"/>
    <w:basedOn w:val="Normal"/>
    <w:uiPriority w:val="36"/>
    <w:unhideWhenUsed/>
    <w:qFormat/>
    <w:rsid w:val="00585318"/>
    <w:pPr>
      <w:numPr>
        <w:numId w:val="4"/>
      </w:numPr>
      <w:spacing w:after="0"/>
    </w:pPr>
  </w:style>
  <w:style w:type="paragraph" w:styleId="Listaconvietas5">
    <w:name w:val="List Bullet 5"/>
    <w:basedOn w:val="Normal"/>
    <w:uiPriority w:val="36"/>
    <w:unhideWhenUsed/>
    <w:qFormat/>
    <w:rsid w:val="00585318"/>
    <w:pPr>
      <w:numPr>
        <w:numId w:val="5"/>
      </w:numPr>
      <w:spacing w:after="0"/>
    </w:pPr>
  </w:style>
  <w:style w:type="paragraph" w:customStyle="1" w:styleId="Tarterikez1">
    <w:name w:val="Tarterik ez1"/>
    <w:basedOn w:val="Normal"/>
    <w:uiPriority w:val="1"/>
    <w:qFormat/>
    <w:rsid w:val="00585318"/>
    <w:pPr>
      <w:spacing w:after="0" w:line="240" w:lineRule="auto"/>
    </w:pPr>
  </w:style>
  <w:style w:type="character" w:customStyle="1" w:styleId="Leku-markarentestua1">
    <w:name w:val="Leku-markaren testua1"/>
    <w:uiPriority w:val="99"/>
    <w:semiHidden/>
    <w:rsid w:val="00585318"/>
    <w:rPr>
      <w:color w:val="808080"/>
    </w:rPr>
  </w:style>
  <w:style w:type="paragraph" w:customStyle="1" w:styleId="Aipua1">
    <w:name w:val="Aipua1"/>
    <w:basedOn w:val="Normal"/>
    <w:link w:val="AipuaKar"/>
    <w:uiPriority w:val="29"/>
    <w:qFormat/>
    <w:rsid w:val="00585318"/>
    <w:rPr>
      <w:rFonts w:eastAsia="Perpetua"/>
      <w:i/>
      <w:iCs/>
      <w:color w:val="7F7F7F"/>
      <w:sz w:val="24"/>
      <w:szCs w:val="24"/>
      <w:lang w:val="x-none" w:eastAsia="x-none"/>
    </w:rPr>
  </w:style>
  <w:style w:type="character" w:customStyle="1" w:styleId="AipuaKar">
    <w:name w:val="Aipua Kar"/>
    <w:link w:val="Aipua1"/>
    <w:uiPriority w:val="29"/>
    <w:rsid w:val="00585318"/>
    <w:rPr>
      <w:i/>
      <w:iCs/>
      <w:color w:val="7F7F7F"/>
      <w:sz w:val="24"/>
      <w:szCs w:val="24"/>
    </w:rPr>
  </w:style>
  <w:style w:type="character" w:styleId="Textoennegrita">
    <w:name w:val="Strong"/>
    <w:uiPriority w:val="22"/>
    <w:qFormat/>
    <w:rsid w:val="00585318"/>
    <w:rPr>
      <w:rFonts w:ascii="Perpetua" w:eastAsia="Times New Roman" w:hAnsi="Perpetua" w:cs="Times New Roman"/>
      <w:b/>
      <w:bCs/>
      <w:iCs w:val="0"/>
      <w:color w:val="9B2D1F"/>
      <w:szCs w:val="22"/>
      <w:lang w:val="es-ES"/>
    </w:rPr>
  </w:style>
  <w:style w:type="character" w:customStyle="1" w:styleId="Enfasileuna1">
    <w:name w:val="Enfasi leuna1"/>
    <w:uiPriority w:val="19"/>
    <w:qFormat/>
    <w:rsid w:val="00585318"/>
    <w:rPr>
      <w:rFonts w:ascii="Perpetua" w:hAnsi="Perpetua"/>
      <w:i/>
      <w:iCs/>
      <w:color w:val="737373"/>
      <w:spacing w:val="2"/>
      <w:w w:val="100"/>
      <w:kern w:val="0"/>
      <w:sz w:val="22"/>
    </w:rPr>
  </w:style>
  <w:style w:type="character" w:customStyle="1" w:styleId="Erreferentzialeuna1">
    <w:name w:val="Erreferentzia leuna1"/>
    <w:uiPriority w:val="31"/>
    <w:qFormat/>
    <w:rsid w:val="00585318"/>
    <w:rPr>
      <w:color w:val="737373"/>
      <w:sz w:val="22"/>
      <w:u w:val="single"/>
    </w:rPr>
  </w:style>
  <w:style w:type="table" w:styleId="Tablaconcuadrcula">
    <w:name w:val="Table Grid"/>
    <w:basedOn w:val="Tablanormal"/>
    <w:uiPriority w:val="59"/>
    <w:rsid w:val="0058531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unhideWhenUsed/>
    <w:qFormat/>
    <w:rsid w:val="00585318"/>
    <w:pPr>
      <w:tabs>
        <w:tab w:val="right" w:leader="dot" w:pos="8630"/>
      </w:tabs>
      <w:spacing w:after="40" w:line="240" w:lineRule="auto"/>
    </w:pPr>
    <w:rPr>
      <w:smallCaps/>
      <w:noProof/>
      <w:color w:val="9B2D1F"/>
    </w:rPr>
  </w:style>
  <w:style w:type="paragraph" w:styleId="TDC2">
    <w:name w:val="toc 2"/>
    <w:basedOn w:val="Normal"/>
    <w:next w:val="Normal"/>
    <w:autoRedefine/>
    <w:uiPriority w:val="99"/>
    <w:unhideWhenUsed/>
    <w:qFormat/>
    <w:rsid w:val="00585318"/>
    <w:pPr>
      <w:tabs>
        <w:tab w:val="right" w:leader="dot" w:pos="8630"/>
      </w:tabs>
      <w:spacing w:after="40" w:line="240" w:lineRule="auto"/>
      <w:ind w:left="216"/>
    </w:pPr>
    <w:rPr>
      <w:smallCaps/>
      <w:noProof/>
    </w:rPr>
  </w:style>
  <w:style w:type="paragraph" w:styleId="TDC3">
    <w:name w:val="toc 3"/>
    <w:basedOn w:val="Normal"/>
    <w:next w:val="Normal"/>
    <w:autoRedefine/>
    <w:uiPriority w:val="99"/>
    <w:semiHidden/>
    <w:unhideWhenUsed/>
    <w:qFormat/>
    <w:rsid w:val="00585318"/>
    <w:pPr>
      <w:tabs>
        <w:tab w:val="right" w:leader="dot" w:pos="8630"/>
      </w:tabs>
      <w:spacing w:after="40" w:line="240" w:lineRule="auto"/>
      <w:ind w:left="446"/>
    </w:pPr>
    <w:rPr>
      <w:smallCaps/>
      <w:noProof/>
    </w:rPr>
  </w:style>
  <w:style w:type="paragraph" w:styleId="TDC4">
    <w:name w:val="toc 4"/>
    <w:basedOn w:val="Normal"/>
    <w:next w:val="Normal"/>
    <w:autoRedefine/>
    <w:uiPriority w:val="99"/>
    <w:semiHidden/>
    <w:unhideWhenUsed/>
    <w:qFormat/>
    <w:rsid w:val="00585318"/>
    <w:pPr>
      <w:tabs>
        <w:tab w:val="right" w:leader="dot" w:pos="8630"/>
      </w:tabs>
      <w:spacing w:after="40" w:line="240" w:lineRule="auto"/>
      <w:ind w:left="662"/>
    </w:pPr>
    <w:rPr>
      <w:smallCaps/>
      <w:noProof/>
    </w:rPr>
  </w:style>
  <w:style w:type="paragraph" w:styleId="TDC5">
    <w:name w:val="toc 5"/>
    <w:basedOn w:val="Normal"/>
    <w:next w:val="Normal"/>
    <w:autoRedefine/>
    <w:uiPriority w:val="99"/>
    <w:semiHidden/>
    <w:unhideWhenUsed/>
    <w:qFormat/>
    <w:rsid w:val="00585318"/>
    <w:pPr>
      <w:tabs>
        <w:tab w:val="right" w:leader="dot" w:pos="8630"/>
      </w:tabs>
      <w:spacing w:after="40" w:line="240" w:lineRule="auto"/>
      <w:ind w:left="878"/>
    </w:pPr>
    <w:rPr>
      <w:smallCaps/>
      <w:noProof/>
    </w:rPr>
  </w:style>
  <w:style w:type="paragraph" w:styleId="TDC6">
    <w:name w:val="toc 6"/>
    <w:basedOn w:val="Normal"/>
    <w:next w:val="Normal"/>
    <w:autoRedefine/>
    <w:uiPriority w:val="99"/>
    <w:semiHidden/>
    <w:unhideWhenUsed/>
    <w:qFormat/>
    <w:rsid w:val="00585318"/>
    <w:pPr>
      <w:tabs>
        <w:tab w:val="right" w:leader="dot" w:pos="8630"/>
      </w:tabs>
      <w:spacing w:after="40" w:line="240" w:lineRule="auto"/>
      <w:ind w:left="1094"/>
    </w:pPr>
    <w:rPr>
      <w:smallCaps/>
      <w:noProof/>
    </w:rPr>
  </w:style>
  <w:style w:type="paragraph" w:styleId="TDC7">
    <w:name w:val="toc 7"/>
    <w:basedOn w:val="Normal"/>
    <w:next w:val="Normal"/>
    <w:autoRedefine/>
    <w:uiPriority w:val="99"/>
    <w:semiHidden/>
    <w:unhideWhenUsed/>
    <w:qFormat/>
    <w:rsid w:val="00585318"/>
    <w:pPr>
      <w:tabs>
        <w:tab w:val="right" w:leader="dot" w:pos="8630"/>
      </w:tabs>
      <w:spacing w:after="40" w:line="240" w:lineRule="auto"/>
      <w:ind w:left="1325"/>
    </w:pPr>
    <w:rPr>
      <w:smallCaps/>
      <w:noProof/>
    </w:rPr>
  </w:style>
  <w:style w:type="paragraph" w:styleId="TDC8">
    <w:name w:val="toc 8"/>
    <w:basedOn w:val="Normal"/>
    <w:next w:val="Normal"/>
    <w:autoRedefine/>
    <w:uiPriority w:val="99"/>
    <w:semiHidden/>
    <w:unhideWhenUsed/>
    <w:qFormat/>
    <w:rsid w:val="00585318"/>
    <w:pPr>
      <w:tabs>
        <w:tab w:val="right" w:leader="dot" w:pos="8630"/>
      </w:tabs>
      <w:spacing w:after="40" w:line="240" w:lineRule="auto"/>
      <w:ind w:left="1540"/>
    </w:pPr>
    <w:rPr>
      <w:smallCaps/>
      <w:noProof/>
    </w:rPr>
  </w:style>
  <w:style w:type="paragraph" w:styleId="TDC9">
    <w:name w:val="toc 9"/>
    <w:basedOn w:val="Normal"/>
    <w:next w:val="Normal"/>
    <w:autoRedefine/>
    <w:uiPriority w:val="99"/>
    <w:semiHidden/>
    <w:unhideWhenUsed/>
    <w:qFormat/>
    <w:rsid w:val="00585318"/>
    <w:pPr>
      <w:tabs>
        <w:tab w:val="right" w:leader="dot" w:pos="8630"/>
      </w:tabs>
      <w:spacing w:after="40" w:line="240" w:lineRule="auto"/>
      <w:ind w:left="1760"/>
    </w:pPr>
    <w:rPr>
      <w:smallCaps/>
      <w:noProof/>
    </w:rPr>
  </w:style>
  <w:style w:type="character" w:styleId="Hipervnculo">
    <w:name w:val="Hyperlink"/>
    <w:uiPriority w:val="99"/>
    <w:unhideWhenUsed/>
    <w:rsid w:val="00585318"/>
    <w:rPr>
      <w:color w:val="CC9900"/>
      <w:u w:val="single"/>
    </w:rPr>
  </w:style>
  <w:style w:type="paragraph" w:customStyle="1" w:styleId="Zerrenda-paragrafoa1">
    <w:name w:val="Zerrenda-paragrafoa1"/>
    <w:basedOn w:val="Normal"/>
    <w:uiPriority w:val="34"/>
    <w:qFormat/>
    <w:rsid w:val="00574973"/>
    <w:pPr>
      <w:contextualSpacing/>
    </w:pPr>
    <w:rPr>
      <w:sz w:val="24"/>
      <w:szCs w:val="24"/>
    </w:rPr>
  </w:style>
  <w:style w:type="paragraph" w:styleId="Textosinformato">
    <w:name w:val="Plain Text"/>
    <w:basedOn w:val="Normal"/>
    <w:link w:val="TextosinformatoCar"/>
    <w:rsid w:val="00A35817"/>
    <w:pPr>
      <w:spacing w:after="0" w:line="240" w:lineRule="auto"/>
    </w:pPr>
    <w:rPr>
      <w:rFonts w:ascii="Courier New" w:hAnsi="Courier New"/>
      <w:color w:val="auto"/>
      <w:sz w:val="20"/>
      <w:szCs w:val="20"/>
      <w:lang w:val="eu-ES"/>
    </w:rPr>
  </w:style>
  <w:style w:type="character" w:customStyle="1" w:styleId="TextosinformatoCar">
    <w:name w:val="Texto sin formato Car"/>
    <w:link w:val="Textosinformato"/>
    <w:rsid w:val="00A35817"/>
    <w:rPr>
      <w:rFonts w:ascii="Courier New" w:eastAsia="Times New Roman" w:hAnsi="Courier New" w:cs="Courier New"/>
      <w:lang w:val="eu-ES" w:eastAsia="en-US"/>
    </w:rPr>
  </w:style>
  <w:style w:type="paragraph" w:customStyle="1" w:styleId="Prrafodelista1">
    <w:name w:val="Párrafo de lista1"/>
    <w:basedOn w:val="Normal"/>
    <w:rsid w:val="00BE4A0D"/>
    <w:pPr>
      <w:widowControl w:val="0"/>
      <w:suppressAutoHyphens/>
      <w:spacing w:after="0" w:line="240" w:lineRule="auto"/>
      <w:ind w:left="720"/>
      <w:contextualSpacing/>
    </w:pPr>
    <w:rPr>
      <w:rFonts w:ascii="Times New Roman" w:eastAsia="Arial Unicode MS" w:hAnsi="Times New Roman"/>
      <w:color w:val="auto"/>
      <w:sz w:val="24"/>
      <w:szCs w:val="24"/>
      <w:lang w:val="es-ES_tradnl" w:eastAsia="es-ES"/>
    </w:rPr>
  </w:style>
  <w:style w:type="paragraph" w:customStyle="1" w:styleId="Default">
    <w:name w:val="Default"/>
    <w:uiPriority w:val="99"/>
    <w:rsid w:val="00BE4A0D"/>
    <w:pPr>
      <w:autoSpaceDE w:val="0"/>
      <w:autoSpaceDN w:val="0"/>
      <w:adjustRightInd w:val="0"/>
    </w:pPr>
    <w:rPr>
      <w:rFonts w:ascii="Cambria" w:eastAsia="Times New Roman" w:hAnsi="Cambria" w:cs="Cambria"/>
      <w:color w:val="000000"/>
      <w:sz w:val="24"/>
      <w:szCs w:val="24"/>
      <w:lang w:eastAsia="en-US"/>
    </w:rPr>
  </w:style>
  <w:style w:type="paragraph" w:styleId="NormalWeb">
    <w:name w:val="Normal (Web)"/>
    <w:basedOn w:val="Normal"/>
    <w:rsid w:val="00A73EE0"/>
    <w:pPr>
      <w:spacing w:before="100" w:beforeAutospacing="1" w:after="100" w:afterAutospacing="1" w:line="240" w:lineRule="auto"/>
    </w:pPr>
    <w:rPr>
      <w:rFonts w:ascii="Times New Roman" w:eastAsia="Calibri" w:hAnsi="Times New Roman"/>
      <w:color w:val="auto"/>
      <w:sz w:val="24"/>
      <w:szCs w:val="24"/>
      <w:lang w:eastAsia="es-ES"/>
    </w:rPr>
  </w:style>
  <w:style w:type="paragraph" w:styleId="Textoindependiente">
    <w:name w:val="Body Text"/>
    <w:basedOn w:val="Normal"/>
    <w:link w:val="TextoindependienteCar"/>
    <w:rsid w:val="00A73EE0"/>
    <w:pPr>
      <w:widowControl w:val="0"/>
      <w:suppressAutoHyphens/>
      <w:spacing w:after="120" w:line="240" w:lineRule="auto"/>
    </w:pPr>
    <w:rPr>
      <w:rFonts w:ascii="Times New Roman" w:eastAsia="Arial Unicode MS" w:hAnsi="Times New Roman"/>
      <w:color w:val="auto"/>
      <w:sz w:val="24"/>
      <w:szCs w:val="24"/>
      <w:lang w:val="es-ES_tradnl" w:eastAsia="x-none"/>
    </w:rPr>
  </w:style>
  <w:style w:type="character" w:customStyle="1" w:styleId="TextoindependienteCar">
    <w:name w:val="Texto independiente Car"/>
    <w:link w:val="Textoindependiente"/>
    <w:rsid w:val="00A73EE0"/>
    <w:rPr>
      <w:rFonts w:ascii="Times New Roman" w:eastAsia="Arial Unicode MS" w:hAnsi="Times New Roman"/>
      <w:sz w:val="24"/>
      <w:szCs w:val="24"/>
      <w:lang w:val="es-ES_tradnl"/>
    </w:rPr>
  </w:style>
  <w:style w:type="character" w:styleId="Refdecomentario">
    <w:name w:val="annotation reference"/>
    <w:uiPriority w:val="99"/>
    <w:semiHidden/>
    <w:unhideWhenUsed/>
    <w:rsid w:val="00856483"/>
    <w:rPr>
      <w:sz w:val="16"/>
      <w:szCs w:val="16"/>
    </w:rPr>
  </w:style>
  <w:style w:type="paragraph" w:styleId="Textocomentario">
    <w:name w:val="annotation text"/>
    <w:basedOn w:val="Normal"/>
    <w:link w:val="TextocomentarioCar"/>
    <w:uiPriority w:val="99"/>
    <w:semiHidden/>
    <w:unhideWhenUsed/>
    <w:rsid w:val="00856483"/>
    <w:rPr>
      <w:sz w:val="20"/>
      <w:szCs w:val="20"/>
      <w:lang w:val="x-none"/>
    </w:rPr>
  </w:style>
  <w:style w:type="character" w:customStyle="1" w:styleId="TextocomentarioCar">
    <w:name w:val="Texto comentario Car"/>
    <w:link w:val="Textocomentario"/>
    <w:uiPriority w:val="99"/>
    <w:semiHidden/>
    <w:rsid w:val="00856483"/>
    <w:rPr>
      <w:rFonts w:eastAsia="Times New Roman"/>
      <w:color w:val="000000"/>
      <w:lang w:eastAsia="en-US"/>
    </w:rPr>
  </w:style>
  <w:style w:type="paragraph" w:styleId="Asuntodelcomentario">
    <w:name w:val="annotation subject"/>
    <w:basedOn w:val="Textocomentario"/>
    <w:next w:val="Textocomentario"/>
    <w:link w:val="AsuntodelcomentarioCar"/>
    <w:uiPriority w:val="99"/>
    <w:semiHidden/>
    <w:unhideWhenUsed/>
    <w:rsid w:val="00856483"/>
    <w:rPr>
      <w:b/>
      <w:bCs/>
    </w:rPr>
  </w:style>
  <w:style w:type="character" w:customStyle="1" w:styleId="AsuntodelcomentarioCar">
    <w:name w:val="Asunto del comentario Car"/>
    <w:link w:val="Asuntodelcomentario"/>
    <w:uiPriority w:val="99"/>
    <w:semiHidden/>
    <w:rsid w:val="00856483"/>
    <w:rPr>
      <w:rFonts w:eastAsia="Times New Roman"/>
      <w:b/>
      <w:bCs/>
      <w:color w:val="000000"/>
      <w:lang w:eastAsia="en-US"/>
    </w:rPr>
  </w:style>
  <w:style w:type="paragraph" w:styleId="Prrafodelista">
    <w:name w:val="List Paragraph"/>
    <w:basedOn w:val="Normal"/>
    <w:uiPriority w:val="34"/>
    <w:qFormat/>
    <w:rsid w:val="00253439"/>
    <w:pPr>
      <w:spacing w:after="200"/>
      <w:ind w:left="720"/>
      <w:contextualSpacing/>
      <w:jc w:val="both"/>
    </w:pPr>
    <w:rPr>
      <w:rFonts w:ascii="Calibri" w:eastAsia="Calibri" w:hAnsi="Calibri"/>
      <w:color w:val="auto"/>
      <w:sz w:val="24"/>
      <w:lang w:val="eu-ES"/>
    </w:rPr>
  </w:style>
  <w:style w:type="paragraph" w:styleId="Revisin">
    <w:name w:val="Revision"/>
    <w:hidden/>
    <w:uiPriority w:val="99"/>
    <w:semiHidden/>
    <w:rsid w:val="00360492"/>
    <w:rPr>
      <w:rFonts w:eastAsia="Times New Roman"/>
      <w:color w:val="000000"/>
      <w:sz w:val="22"/>
      <w:szCs w:val="22"/>
      <w:lang w:eastAsia="en-US"/>
    </w:rPr>
  </w:style>
  <w:style w:type="character" w:styleId="Hipervnculovisitado">
    <w:name w:val="FollowedHyperlink"/>
    <w:uiPriority w:val="99"/>
    <w:semiHidden/>
    <w:unhideWhenUsed/>
    <w:rsid w:val="00AD60E1"/>
    <w:rPr>
      <w:color w:val="800080"/>
      <w:u w:val="single"/>
    </w:rPr>
  </w:style>
  <w:style w:type="character" w:customStyle="1" w:styleId="markedcontent">
    <w:name w:val="markedcontent"/>
    <w:rsid w:val="000916B1"/>
  </w:style>
  <w:style w:type="table" w:customStyle="1" w:styleId="Tablaconcuadrcula1">
    <w:name w:val="Tabla con cuadrícula1"/>
    <w:basedOn w:val="Tablanormal"/>
    <w:next w:val="Tablaconcuadrcula"/>
    <w:uiPriority w:val="59"/>
    <w:rsid w:val="0092013B"/>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5924">
      <w:bodyDiv w:val="1"/>
      <w:marLeft w:val="0"/>
      <w:marRight w:val="0"/>
      <w:marTop w:val="0"/>
      <w:marBottom w:val="0"/>
      <w:divBdr>
        <w:top w:val="none" w:sz="0" w:space="0" w:color="auto"/>
        <w:left w:val="none" w:sz="0" w:space="0" w:color="auto"/>
        <w:bottom w:val="none" w:sz="0" w:space="0" w:color="auto"/>
        <w:right w:val="none" w:sz="0" w:space="0" w:color="auto"/>
      </w:divBdr>
    </w:div>
    <w:div w:id="27775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u.eus/es/web/filosofia-hezkuntza-zientziak/pedagog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hu.eus/es/web/filosofia-hezkuntza-zientziak/pedagogia" TargetMode="External"/><Relationship Id="rId4" Type="http://schemas.openxmlformats.org/officeDocument/2006/relationships/settings" Target="settings.xml"/><Relationship Id="rId9" Type="http://schemas.openxmlformats.org/officeDocument/2006/relationships/hyperlink" Target="http://www.ehu.eus/es/web/filosofia-hezkuntza-zientziak/pedagogi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3082\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7B55E1-827E-4D3E-B1A7-799F740A4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EquityReport.Dotx</Template>
  <TotalTime>60</TotalTime>
  <Pages>13</Pages>
  <Words>3424</Words>
  <Characters>18836</Characters>
  <Application>Microsoft Office Word</Application>
  <DocSecurity>0</DocSecurity>
  <Lines>156</Lines>
  <Paragraphs>44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GUIA PARA EL PRACTICUM I EDUCACION SOCIAL FASE I</vt:lpstr>
      <vt:lpstr>GUIA PARA EL PRACTICUM I EDUCACION SOCIAL FASE I</vt:lpstr>
    </vt:vector>
  </TitlesOfParts>
  <Company/>
  <LinksUpToDate>false</LinksUpToDate>
  <CharactersWithSpaces>22216</CharactersWithSpaces>
  <SharedDoc>false</SharedDoc>
  <HLinks>
    <vt:vector size="18" baseType="variant">
      <vt:variant>
        <vt:i4>393307</vt:i4>
      </vt:variant>
      <vt:variant>
        <vt:i4>6</vt:i4>
      </vt:variant>
      <vt:variant>
        <vt:i4>0</vt:i4>
      </vt:variant>
      <vt:variant>
        <vt:i4>5</vt:i4>
      </vt:variant>
      <vt:variant>
        <vt:lpwstr>http://www.ehu.eus/es/web/filosofia-hezkuntza-zientziak/pedagogia</vt:lpwstr>
      </vt:variant>
      <vt:variant>
        <vt:lpwstr/>
      </vt:variant>
      <vt:variant>
        <vt:i4>393307</vt:i4>
      </vt:variant>
      <vt:variant>
        <vt:i4>3</vt:i4>
      </vt:variant>
      <vt:variant>
        <vt:i4>0</vt:i4>
      </vt:variant>
      <vt:variant>
        <vt:i4>5</vt:i4>
      </vt:variant>
      <vt:variant>
        <vt:lpwstr>http://www.ehu.eus/es/web/filosofia-hezkuntza-zientziak/pedagogia</vt:lpwstr>
      </vt:variant>
      <vt:variant>
        <vt:lpwstr/>
      </vt:variant>
      <vt:variant>
        <vt:i4>393307</vt:i4>
      </vt:variant>
      <vt:variant>
        <vt:i4>0</vt:i4>
      </vt:variant>
      <vt:variant>
        <vt:i4>0</vt:i4>
      </vt:variant>
      <vt:variant>
        <vt:i4>5</vt:i4>
      </vt:variant>
      <vt:variant>
        <vt:lpwstr>http://www.ehu.eus/es/web/filosofia-hezkuntza-zientziak/pedagogia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PARA EL PRACTICUM I EDUCACION SOCIAL FASE I</dc:title>
  <dc:subject>EHU- UPV</dc:subject>
  <dc:creator>Nombre de usuario</dc:creator>
  <cp:keywords/>
  <cp:lastModifiedBy>Itsaso AROCENA</cp:lastModifiedBy>
  <cp:revision>24</cp:revision>
  <cp:lastPrinted>2020-10-28T11:50:00Z</cp:lastPrinted>
  <dcterms:created xsi:type="dcterms:W3CDTF">2025-07-09T12:07:00Z</dcterms:created>
  <dcterms:modified xsi:type="dcterms:W3CDTF">2025-09-08T10:34:00Z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3082</vt:i4>
  </property>
  <property fmtid="{D5CDD505-2E9C-101B-9397-08002B2CF9AE}" pid="3" name="_Version">
    <vt:lpwstr>0809</vt:lpwstr>
  </property>
  <property fmtid="{D5CDD505-2E9C-101B-9397-08002B2CF9AE}" pid="4" name="_DocHome">
    <vt:i4>-1861961581</vt:i4>
  </property>
</Properties>
</file>